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89" w:rsidRDefault="00ED132F" w:rsidP="00070AE0">
      <w:pPr>
        <w:spacing w:after="120" w:line="360" w:lineRule="auto"/>
        <w:ind w:left="-284" w:right="560"/>
        <w:rPr>
          <w:rFonts w:ascii="Arial" w:hAnsi="Arial" w:cs="Arial"/>
          <w:b/>
          <w:sz w:val="32"/>
          <w:szCs w:val="32"/>
        </w:rPr>
      </w:pPr>
      <w:r>
        <w:rPr>
          <w:rFonts w:ascii="Calibri" w:hAnsi="Calibri"/>
          <w:i/>
          <w:noProof/>
          <w:sz w:val="28"/>
          <w:szCs w:val="28"/>
        </w:rPr>
        <w:pict>
          <v:shape id="_x0000_s1029" type="#_x0000_t75" style="position:absolute;left:0;text-align:left;margin-left:202.65pt;margin-top:95.1pt;width:296.7pt;height:201.3pt;z-index:1;mso-position-horizontal-relative:text;mso-position-vertical-relative:text;mso-width-relative:page;mso-height-relative:page">
            <v:imagedata r:id="rId5" o:title="Untitled-010"/>
            <w10:wrap type="square"/>
          </v:shape>
        </w:pict>
      </w:r>
      <w:r>
        <w:rPr>
          <w:noProof/>
        </w:rPr>
        <w:pict>
          <v:shape id="_x0000_s1042" type="#_x0000_t75" style="position:absolute;left:0;text-align:left;margin-left:-7.9pt;margin-top:44.7pt;width:169.9pt;height:55.3pt;z-index:5;mso-position-horizontal-relative:text;mso-position-vertical-relative:text;mso-width-relative:page;mso-height-relative:page">
            <v:imagedata r:id="rId6" o:title="toshiba_logo_200px_red"/>
            <w10:wrap type="topAndBottom"/>
          </v:shape>
        </w:pict>
      </w:r>
      <w:r>
        <w:rPr>
          <w:noProof/>
        </w:rPr>
        <w:pict>
          <v:shapetype id="_x0000_t202" coordsize="21600,21600" o:spt="202" path="m,l,21600r21600,l21600,xe">
            <v:stroke joinstyle="miter"/>
            <v:path gradientshapeok="t" o:connecttype="rect"/>
          </v:shapetype>
          <v:shape id="Text Box 2" o:spid="_x0000_s1040" type="#_x0000_t202" style="position:absolute;left:0;text-align:left;margin-left:136.85pt;margin-top:6.45pt;width:316pt;height:21pt;z-index: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rsidR="00703ADC" w:rsidRDefault="00703ADC">
                  <w:r w:rsidRPr="00703ADC">
                    <w:rPr>
                      <w:rFonts w:ascii="Arial" w:hAnsi="Arial" w:cs="Arial"/>
                      <w:b/>
                      <w:color w:val="FFFFFF"/>
                    </w:rPr>
                    <w:t>Cooling Post Reader</w:t>
                  </w:r>
                  <w:r>
                    <w:rPr>
                      <w:rFonts w:ascii="Arial" w:hAnsi="Arial" w:cs="Arial"/>
                      <w:b/>
                      <w:color w:val="FFFFFF"/>
                    </w:rPr>
                    <w:t xml:space="preserve"> Competition</w:t>
                  </w:r>
                </w:p>
              </w:txbxContent>
            </v:textbox>
            <w10:wrap type="square"/>
          </v:shape>
        </w:pict>
      </w:r>
      <w:r>
        <w:rPr>
          <w:rFonts w:ascii="Arial" w:hAnsi="Arial" w:cs="Arial"/>
          <w:b/>
          <w:noProof/>
          <w:sz w:val="32"/>
          <w:szCs w:val="32"/>
        </w:rPr>
        <w:pict>
          <v:rect id="_x0000_s1039" style="position:absolute;left:0;text-align:left;margin-left:.35pt;margin-top:-.3pt;width:496.5pt;height:34.5pt;z-index:3" fillcolor="#4472c4" stroked="f" strokecolor="#f2f2f2" strokeweight="3pt">
            <v:shadow on="t" type="perspective" color="#1f3763" opacity=".5" offset="1pt" offset2="-1pt"/>
          </v:rect>
        </w:pict>
      </w:r>
    </w:p>
    <w:p w:rsidR="00703ADC" w:rsidRDefault="00703ADC" w:rsidP="00B61B22">
      <w:pPr>
        <w:spacing w:line="360" w:lineRule="auto"/>
        <w:ind w:right="561"/>
        <w:rPr>
          <w:rFonts w:ascii="Arial" w:hAnsi="Arial" w:cs="Arial"/>
          <w:b/>
          <w:sz w:val="40"/>
          <w:szCs w:val="40"/>
        </w:rPr>
      </w:pPr>
    </w:p>
    <w:p w:rsidR="00731ACD" w:rsidRPr="00FF5C7A" w:rsidRDefault="00DB4C99" w:rsidP="00EE17F5">
      <w:pPr>
        <w:ind w:right="561"/>
        <w:rPr>
          <w:rFonts w:ascii="Calibri" w:hAnsi="Calibri" w:cs="Arial"/>
          <w:b/>
          <w:sz w:val="52"/>
          <w:szCs w:val="52"/>
        </w:rPr>
      </w:pPr>
      <w:r w:rsidRPr="00FF5C7A">
        <w:rPr>
          <w:rFonts w:ascii="Calibri" w:hAnsi="Calibri" w:cs="Arial"/>
          <w:b/>
          <w:sz w:val="52"/>
          <w:szCs w:val="52"/>
        </w:rPr>
        <w:t>Win</w:t>
      </w:r>
      <w:r w:rsidR="000E383B" w:rsidRPr="00FF5C7A">
        <w:rPr>
          <w:rFonts w:ascii="Calibri" w:hAnsi="Calibri" w:cs="Arial"/>
          <w:b/>
          <w:sz w:val="52"/>
          <w:szCs w:val="52"/>
        </w:rPr>
        <w:t xml:space="preserve"> </w:t>
      </w:r>
      <w:r w:rsidR="00703ADC" w:rsidRPr="00FF5C7A">
        <w:rPr>
          <w:rFonts w:ascii="Calibri" w:hAnsi="Calibri" w:cs="Arial"/>
          <w:b/>
          <w:sz w:val="52"/>
          <w:szCs w:val="52"/>
        </w:rPr>
        <w:t>a</w:t>
      </w:r>
      <w:r w:rsidR="000E383B" w:rsidRPr="00FF5C7A">
        <w:rPr>
          <w:rFonts w:ascii="Calibri" w:hAnsi="Calibri" w:cs="Arial"/>
          <w:b/>
          <w:sz w:val="52"/>
          <w:szCs w:val="52"/>
        </w:rPr>
        <w:t xml:space="preserve"> </w:t>
      </w:r>
      <w:r w:rsidR="00BB2DCB" w:rsidRPr="00FF5C7A">
        <w:rPr>
          <w:rFonts w:ascii="Calibri" w:hAnsi="Calibri" w:cs="Arial"/>
          <w:b/>
          <w:sz w:val="52"/>
          <w:szCs w:val="52"/>
        </w:rPr>
        <w:t xml:space="preserve">sparkling </w:t>
      </w:r>
      <w:r w:rsidR="00EE17F5" w:rsidRPr="00FF5C7A">
        <w:rPr>
          <w:rFonts w:ascii="Calibri" w:hAnsi="Calibri" w:cs="Arial"/>
          <w:b/>
          <w:sz w:val="52"/>
          <w:szCs w:val="52"/>
        </w:rPr>
        <w:t>new Toshiba</w:t>
      </w:r>
      <w:r w:rsidRPr="00FF5C7A">
        <w:rPr>
          <w:rFonts w:ascii="Calibri" w:hAnsi="Calibri" w:cs="Arial"/>
          <w:b/>
          <w:sz w:val="52"/>
          <w:szCs w:val="52"/>
        </w:rPr>
        <w:t xml:space="preserve"> </w:t>
      </w:r>
    </w:p>
    <w:p w:rsidR="00045B77" w:rsidRPr="00FF5C7A" w:rsidRDefault="00DB4C99" w:rsidP="00EE17F5">
      <w:pPr>
        <w:ind w:right="561"/>
        <w:rPr>
          <w:rFonts w:ascii="Calibri" w:hAnsi="Calibri" w:cs="Arial"/>
          <w:b/>
          <w:sz w:val="52"/>
          <w:szCs w:val="52"/>
        </w:rPr>
      </w:pPr>
      <w:r w:rsidRPr="00FF5C7A">
        <w:rPr>
          <w:rFonts w:ascii="Calibri" w:hAnsi="Calibri" w:cs="Arial"/>
          <w:b/>
          <w:sz w:val="52"/>
          <w:szCs w:val="52"/>
        </w:rPr>
        <w:t>touchscr</w:t>
      </w:r>
      <w:r w:rsidR="00703ADC" w:rsidRPr="00FF5C7A">
        <w:rPr>
          <w:rFonts w:ascii="Calibri" w:hAnsi="Calibri" w:cs="Arial"/>
          <w:b/>
          <w:sz w:val="52"/>
          <w:szCs w:val="52"/>
        </w:rPr>
        <w:t>een air conditioning controller!</w:t>
      </w:r>
    </w:p>
    <w:p w:rsidR="00FA5907" w:rsidRDefault="00ED132F" w:rsidP="00876E24">
      <w:pPr>
        <w:spacing w:after="120" w:line="360" w:lineRule="auto"/>
        <w:ind w:right="560"/>
        <w:rPr>
          <w:rFonts w:ascii="Arial" w:hAnsi="Arial" w:cs="Arial"/>
          <w:i/>
          <w:sz w:val="26"/>
          <w:szCs w:val="26"/>
        </w:rPr>
      </w:pPr>
      <w:r>
        <w:rPr>
          <w:noProof/>
          <w:sz w:val="26"/>
          <w:szCs w:val="26"/>
        </w:rPr>
        <w:pict>
          <v:shape id="_x0000_s1034" type="#_x0000_t75" style="position:absolute;margin-left:355.85pt;margin-top:6.65pt;width:142.5pt;height:210.75pt;z-index:2;mso-position-horizontal-relative:text;mso-position-vertical-relative:text;mso-width-relative:page;mso-height-relative:page">
            <v:imagedata r:id="rId7" o:title="untitled4"/>
            <w10:wrap type="square"/>
          </v:shape>
        </w:pict>
      </w:r>
    </w:p>
    <w:p w:rsidR="00024B04" w:rsidRPr="00491B38" w:rsidRDefault="00024B04" w:rsidP="00F569E1">
      <w:pPr>
        <w:ind w:right="561"/>
        <w:rPr>
          <w:rFonts w:ascii="Calibri" w:hAnsi="Calibri" w:cs="Arial"/>
          <w:i/>
          <w:sz w:val="26"/>
          <w:szCs w:val="26"/>
        </w:rPr>
      </w:pPr>
      <w:r w:rsidRPr="00491B38">
        <w:rPr>
          <w:rFonts w:ascii="Calibri" w:hAnsi="Calibri" w:cs="Arial"/>
          <w:i/>
          <w:sz w:val="26"/>
          <w:szCs w:val="26"/>
        </w:rPr>
        <w:t xml:space="preserve">Readers of Cooling Post </w:t>
      </w:r>
      <w:r w:rsidR="00B61B22" w:rsidRPr="00491B38">
        <w:rPr>
          <w:rFonts w:ascii="Calibri" w:hAnsi="Calibri" w:cs="Arial"/>
          <w:i/>
          <w:sz w:val="26"/>
          <w:szCs w:val="26"/>
        </w:rPr>
        <w:t>can</w:t>
      </w:r>
      <w:r w:rsidR="00BF6D5F" w:rsidRPr="00491B38">
        <w:rPr>
          <w:rFonts w:ascii="Calibri" w:hAnsi="Calibri" w:cs="Arial"/>
          <w:i/>
          <w:sz w:val="26"/>
          <w:szCs w:val="26"/>
        </w:rPr>
        <w:t xml:space="preserve"> win one of five</w:t>
      </w:r>
      <w:r w:rsidR="00F569E1" w:rsidRPr="00491B38">
        <w:rPr>
          <w:rFonts w:ascii="Calibri" w:hAnsi="Calibri" w:cs="Arial"/>
          <w:i/>
          <w:sz w:val="26"/>
          <w:szCs w:val="26"/>
        </w:rPr>
        <w:t xml:space="preserve"> </w:t>
      </w:r>
      <w:r w:rsidR="00542F01" w:rsidRPr="00491B38">
        <w:rPr>
          <w:rFonts w:ascii="Calibri" w:hAnsi="Calibri" w:cs="Arial"/>
          <w:i/>
          <w:sz w:val="26"/>
          <w:szCs w:val="26"/>
        </w:rPr>
        <w:t xml:space="preserve">state-of-the-art </w:t>
      </w:r>
      <w:r w:rsidRPr="00491B38">
        <w:rPr>
          <w:rFonts w:ascii="Calibri" w:hAnsi="Calibri" w:cs="Arial"/>
          <w:i/>
          <w:sz w:val="26"/>
          <w:szCs w:val="26"/>
        </w:rPr>
        <w:t>Toshiba</w:t>
      </w:r>
      <w:r w:rsidR="00564B89" w:rsidRPr="00491B38">
        <w:rPr>
          <w:rFonts w:ascii="Calibri" w:hAnsi="Calibri" w:cs="Arial"/>
          <w:i/>
          <w:sz w:val="26"/>
          <w:szCs w:val="26"/>
        </w:rPr>
        <w:t xml:space="preserve"> </w:t>
      </w:r>
      <w:r w:rsidR="00BF6D5F" w:rsidRPr="00491B38">
        <w:rPr>
          <w:rFonts w:ascii="Calibri" w:hAnsi="Calibri" w:cs="Arial"/>
          <w:i/>
          <w:sz w:val="26"/>
          <w:szCs w:val="26"/>
        </w:rPr>
        <w:t>touchscreen air</w:t>
      </w:r>
      <w:r w:rsidR="00F569E1" w:rsidRPr="00491B38">
        <w:rPr>
          <w:rFonts w:ascii="Calibri" w:hAnsi="Calibri" w:cs="Arial"/>
          <w:i/>
          <w:sz w:val="26"/>
          <w:szCs w:val="26"/>
        </w:rPr>
        <w:t xml:space="preserve"> </w:t>
      </w:r>
      <w:r w:rsidRPr="00491B38">
        <w:rPr>
          <w:rFonts w:ascii="Calibri" w:hAnsi="Calibri" w:cs="Arial"/>
          <w:i/>
          <w:sz w:val="26"/>
          <w:szCs w:val="26"/>
        </w:rPr>
        <w:t xml:space="preserve">conditioning controllers, </w:t>
      </w:r>
      <w:r w:rsidR="00A3604C" w:rsidRPr="00491B38">
        <w:rPr>
          <w:rFonts w:ascii="Calibri" w:hAnsi="Calibri" w:cs="Arial"/>
          <w:i/>
          <w:sz w:val="26"/>
          <w:szCs w:val="26"/>
        </w:rPr>
        <w:t xml:space="preserve">each </w:t>
      </w:r>
      <w:r w:rsidRPr="00491B38">
        <w:rPr>
          <w:rFonts w:ascii="Calibri" w:hAnsi="Calibri" w:cs="Arial"/>
          <w:i/>
          <w:sz w:val="26"/>
          <w:szCs w:val="26"/>
        </w:rPr>
        <w:t xml:space="preserve">with a list </w:t>
      </w:r>
      <w:r w:rsidR="00BF6D5F" w:rsidRPr="00491B38">
        <w:rPr>
          <w:rFonts w:ascii="Calibri" w:hAnsi="Calibri" w:cs="Arial"/>
          <w:i/>
          <w:sz w:val="26"/>
          <w:szCs w:val="26"/>
        </w:rPr>
        <w:t>price</w:t>
      </w:r>
      <w:r w:rsidR="00F569E1" w:rsidRPr="00491B38">
        <w:rPr>
          <w:rFonts w:ascii="Calibri" w:hAnsi="Calibri" w:cs="Arial"/>
          <w:i/>
          <w:sz w:val="26"/>
          <w:szCs w:val="26"/>
        </w:rPr>
        <w:t xml:space="preserve"> </w:t>
      </w:r>
      <w:r w:rsidR="00636FFD" w:rsidRPr="00491B38">
        <w:rPr>
          <w:rFonts w:ascii="Calibri" w:hAnsi="Calibri" w:cs="Arial"/>
          <w:i/>
          <w:sz w:val="26"/>
          <w:szCs w:val="26"/>
        </w:rPr>
        <w:t>of £222</w:t>
      </w:r>
      <w:r w:rsidRPr="00491B38">
        <w:rPr>
          <w:rFonts w:ascii="Calibri" w:hAnsi="Calibri" w:cs="Arial"/>
          <w:i/>
          <w:sz w:val="26"/>
          <w:szCs w:val="26"/>
        </w:rPr>
        <w:t>0</w:t>
      </w:r>
      <w:r w:rsidR="00E276A2" w:rsidRPr="00491B38">
        <w:rPr>
          <w:rFonts w:ascii="Calibri" w:hAnsi="Calibri" w:cs="Arial"/>
          <w:i/>
          <w:sz w:val="26"/>
          <w:szCs w:val="26"/>
        </w:rPr>
        <w:t>.00</w:t>
      </w:r>
    </w:p>
    <w:p w:rsidR="00943F99" w:rsidRDefault="00943F99" w:rsidP="00081A0E">
      <w:pPr>
        <w:spacing w:line="360" w:lineRule="auto"/>
        <w:ind w:right="561"/>
        <w:rPr>
          <w:rFonts w:ascii="Arial" w:hAnsi="Arial" w:cs="Arial"/>
          <w:b/>
        </w:rPr>
      </w:pPr>
    </w:p>
    <w:p w:rsidR="008415AA" w:rsidRPr="00491B38" w:rsidRDefault="008415AA" w:rsidP="00F569E1">
      <w:pPr>
        <w:ind w:right="561"/>
        <w:rPr>
          <w:rFonts w:ascii="Calibri" w:hAnsi="Calibri" w:cs="Arial"/>
          <w:b/>
          <w:sz w:val="32"/>
          <w:szCs w:val="32"/>
        </w:rPr>
      </w:pPr>
      <w:r w:rsidRPr="00491B38">
        <w:rPr>
          <w:rFonts w:ascii="Calibri" w:hAnsi="Calibri" w:cs="Arial"/>
          <w:b/>
          <w:sz w:val="32"/>
          <w:szCs w:val="32"/>
        </w:rPr>
        <w:t>How to enter</w:t>
      </w:r>
    </w:p>
    <w:p w:rsidR="00943F99" w:rsidRPr="00491B38" w:rsidRDefault="00196A55" w:rsidP="00F569E1">
      <w:pPr>
        <w:spacing w:after="120"/>
        <w:ind w:right="560"/>
        <w:rPr>
          <w:rFonts w:ascii="Calibri" w:hAnsi="Calibri" w:cs="Arial"/>
          <w:color w:val="000000"/>
          <w:szCs w:val="18"/>
        </w:rPr>
      </w:pPr>
      <w:r w:rsidRPr="00491B38">
        <w:rPr>
          <w:rFonts w:ascii="Calibri" w:hAnsi="Calibri" w:cs="Arial"/>
        </w:rPr>
        <w:t xml:space="preserve">Just answer the following Toshiba-flavoured questions, </w:t>
      </w:r>
      <w:r w:rsidR="000E383B" w:rsidRPr="00491B38">
        <w:rPr>
          <w:rFonts w:ascii="Calibri" w:hAnsi="Calibri" w:cs="Arial"/>
        </w:rPr>
        <w:t>fill in the tie-breaker</w:t>
      </w:r>
      <w:r w:rsidRPr="00491B38">
        <w:rPr>
          <w:rFonts w:ascii="Calibri" w:hAnsi="Calibri" w:cs="Arial"/>
        </w:rPr>
        <w:t xml:space="preserve"> and ema</w:t>
      </w:r>
      <w:r w:rsidRPr="00491B38">
        <w:rPr>
          <w:rFonts w:ascii="Calibri" w:hAnsi="Calibri" w:cs="Arial"/>
          <w:color w:val="000000"/>
        </w:rPr>
        <w:t>il to:</w:t>
      </w:r>
      <w:r w:rsidR="00D42612" w:rsidRPr="00491B38">
        <w:rPr>
          <w:rFonts w:ascii="Calibri" w:hAnsi="Calibri" w:cs="Arial"/>
          <w:color w:val="000000"/>
        </w:rPr>
        <w:t xml:space="preserve"> </w:t>
      </w:r>
      <w:hyperlink r:id="rId8" w:history="1">
        <w:r w:rsidR="00943F99" w:rsidRPr="00491B38">
          <w:rPr>
            <w:rStyle w:val="Hyperlink"/>
            <w:rFonts w:ascii="Calibri" w:hAnsi="Calibri" w:cs="Arial"/>
            <w:szCs w:val="18"/>
          </w:rPr>
          <w:t>marketing.uk@toshiba-ac.com</w:t>
        </w:r>
      </w:hyperlink>
    </w:p>
    <w:p w:rsidR="00731ACD" w:rsidRPr="00491B38" w:rsidRDefault="00731ACD" w:rsidP="007B104E">
      <w:pPr>
        <w:spacing w:after="120" w:line="360" w:lineRule="auto"/>
        <w:ind w:right="560"/>
        <w:rPr>
          <w:rFonts w:ascii="Calibri" w:hAnsi="Calibri" w:cs="Arial"/>
          <w:color w:val="000000"/>
          <w:szCs w:val="18"/>
        </w:rPr>
      </w:pPr>
    </w:p>
    <w:p w:rsidR="007B104E" w:rsidRPr="00491B38" w:rsidRDefault="007B104E" w:rsidP="007B104E">
      <w:pPr>
        <w:spacing w:after="120" w:line="360" w:lineRule="auto"/>
        <w:ind w:right="560"/>
        <w:rPr>
          <w:rFonts w:ascii="Calibri" w:hAnsi="Calibri" w:cs="Arial"/>
          <w:b/>
        </w:rPr>
      </w:pPr>
      <w:r w:rsidRPr="00491B38">
        <w:rPr>
          <w:rFonts w:ascii="Calibri" w:hAnsi="Calibri" w:cs="Arial"/>
          <w:b/>
        </w:rPr>
        <w:t xml:space="preserve">Q1. How </w:t>
      </w:r>
      <w:r w:rsidR="00684F17" w:rsidRPr="00491B38">
        <w:rPr>
          <w:rFonts w:ascii="Calibri" w:hAnsi="Calibri" w:cs="Arial"/>
          <w:b/>
        </w:rPr>
        <w:t>many hands-</w:t>
      </w:r>
      <w:r w:rsidRPr="00491B38">
        <w:rPr>
          <w:rFonts w:ascii="Calibri" w:hAnsi="Calibri" w:cs="Arial"/>
          <w:b/>
        </w:rPr>
        <w:t xml:space="preserve">on </w:t>
      </w:r>
      <w:r w:rsidR="00684F17" w:rsidRPr="00491B38">
        <w:rPr>
          <w:rFonts w:ascii="Calibri" w:hAnsi="Calibri" w:cs="Arial"/>
          <w:b/>
        </w:rPr>
        <w:t xml:space="preserve">air conditioning </w:t>
      </w:r>
      <w:r w:rsidRPr="00491B38">
        <w:rPr>
          <w:rFonts w:ascii="Calibri" w:hAnsi="Calibri" w:cs="Arial"/>
          <w:b/>
        </w:rPr>
        <w:t>training centres can Toshiba and our distributors offer training at?</w:t>
      </w:r>
    </w:p>
    <w:p w:rsidR="007B104E" w:rsidRPr="00491B38" w:rsidRDefault="00684F17" w:rsidP="007C1479">
      <w:pPr>
        <w:ind w:left="1440"/>
        <w:rPr>
          <w:rFonts w:ascii="Calibri" w:hAnsi="Calibri" w:cs="Arial"/>
        </w:rPr>
      </w:pPr>
      <w:r w:rsidRPr="00491B38">
        <w:rPr>
          <w:rFonts w:ascii="Calibri" w:hAnsi="Calibri" w:cs="Arial"/>
        </w:rPr>
        <w:t>A = 3</w:t>
      </w:r>
    </w:p>
    <w:p w:rsidR="007B104E" w:rsidRPr="00491B38" w:rsidRDefault="007B104E" w:rsidP="007C1479">
      <w:pPr>
        <w:ind w:left="1440"/>
        <w:rPr>
          <w:rFonts w:ascii="Calibri" w:hAnsi="Calibri" w:cs="Arial"/>
        </w:rPr>
      </w:pPr>
      <w:r w:rsidRPr="00491B38">
        <w:rPr>
          <w:rFonts w:ascii="Calibri" w:hAnsi="Calibri" w:cs="Arial"/>
        </w:rPr>
        <w:t>B = 8</w:t>
      </w:r>
    </w:p>
    <w:p w:rsidR="007B104E" w:rsidRPr="00491B38" w:rsidRDefault="00684F17" w:rsidP="007C1479">
      <w:pPr>
        <w:ind w:left="1440"/>
        <w:rPr>
          <w:rFonts w:ascii="Calibri" w:hAnsi="Calibri" w:cs="Arial"/>
        </w:rPr>
      </w:pPr>
      <w:r w:rsidRPr="00491B38">
        <w:rPr>
          <w:rFonts w:ascii="Calibri" w:hAnsi="Calibri" w:cs="Arial"/>
        </w:rPr>
        <w:t>C = 13</w:t>
      </w:r>
    </w:p>
    <w:p w:rsidR="007B104E" w:rsidRPr="00491B38" w:rsidRDefault="007B104E" w:rsidP="007B104E">
      <w:pPr>
        <w:ind w:left="720"/>
        <w:rPr>
          <w:rFonts w:ascii="Calibri" w:hAnsi="Calibri" w:cs="Arial"/>
        </w:rPr>
      </w:pPr>
    </w:p>
    <w:p w:rsidR="007B104E" w:rsidRPr="00491B38" w:rsidRDefault="007B104E" w:rsidP="00684F17">
      <w:pPr>
        <w:rPr>
          <w:rFonts w:ascii="Calibri" w:hAnsi="Calibri" w:cs="Arial"/>
          <w:b/>
        </w:rPr>
      </w:pPr>
      <w:r w:rsidRPr="00491B38">
        <w:rPr>
          <w:rFonts w:ascii="Calibri" w:hAnsi="Calibri" w:cs="Arial"/>
          <w:b/>
        </w:rPr>
        <w:t>Q2. Toshiba are sponsors of what major sporting event in 2015?</w:t>
      </w:r>
    </w:p>
    <w:p w:rsidR="00D96787" w:rsidRPr="00491B38" w:rsidRDefault="00D96787" w:rsidP="00684F17">
      <w:pPr>
        <w:rPr>
          <w:rFonts w:ascii="Calibri" w:hAnsi="Calibri" w:cs="Arial"/>
        </w:rPr>
      </w:pPr>
    </w:p>
    <w:p w:rsidR="007B104E" w:rsidRPr="00491B38" w:rsidRDefault="007B104E" w:rsidP="007B104E">
      <w:pPr>
        <w:ind w:left="720"/>
        <w:rPr>
          <w:rFonts w:ascii="Calibri" w:hAnsi="Calibri" w:cs="Arial"/>
        </w:rPr>
      </w:pPr>
      <w:r w:rsidRPr="00491B38">
        <w:rPr>
          <w:rFonts w:ascii="Calibri" w:hAnsi="Calibri" w:cs="Arial"/>
        </w:rPr>
        <w:t>      </w:t>
      </w:r>
      <w:r w:rsidRPr="00491B38">
        <w:rPr>
          <w:rFonts w:ascii="Calibri" w:hAnsi="Calibri" w:cs="Arial"/>
        </w:rPr>
        <w:tab/>
        <w:t xml:space="preserve">A = Rugby World Cup </w:t>
      </w:r>
    </w:p>
    <w:p w:rsidR="007B104E" w:rsidRPr="00491B38" w:rsidRDefault="007B104E" w:rsidP="007B104E">
      <w:pPr>
        <w:ind w:left="720"/>
        <w:rPr>
          <w:rFonts w:ascii="Calibri" w:hAnsi="Calibri" w:cs="Arial"/>
        </w:rPr>
      </w:pPr>
      <w:r w:rsidRPr="00491B38">
        <w:rPr>
          <w:rFonts w:ascii="Calibri" w:hAnsi="Calibri" w:cs="Arial"/>
        </w:rPr>
        <w:tab/>
        <w:t xml:space="preserve">B = Winter Olympics </w:t>
      </w:r>
    </w:p>
    <w:p w:rsidR="007B104E" w:rsidRPr="00491B38" w:rsidRDefault="00684F17" w:rsidP="007B104E">
      <w:pPr>
        <w:ind w:left="720"/>
        <w:rPr>
          <w:rFonts w:ascii="Calibri" w:hAnsi="Calibri" w:cs="Arial"/>
        </w:rPr>
      </w:pPr>
      <w:r w:rsidRPr="00491B38">
        <w:rPr>
          <w:rFonts w:ascii="Calibri" w:hAnsi="Calibri" w:cs="Arial"/>
        </w:rPr>
        <w:tab/>
        <w:t>C = Wimbledon</w:t>
      </w:r>
    </w:p>
    <w:p w:rsidR="007B104E" w:rsidRPr="00491B38" w:rsidRDefault="007B104E" w:rsidP="007B104E">
      <w:pPr>
        <w:ind w:left="720"/>
        <w:rPr>
          <w:rFonts w:ascii="Calibri" w:hAnsi="Calibri" w:cs="Arial"/>
        </w:rPr>
      </w:pPr>
    </w:p>
    <w:p w:rsidR="007B104E" w:rsidRPr="00491B38" w:rsidRDefault="007B104E" w:rsidP="00800565">
      <w:pPr>
        <w:rPr>
          <w:rFonts w:ascii="Calibri" w:hAnsi="Calibri" w:cs="Arial"/>
          <w:b/>
        </w:rPr>
      </w:pPr>
      <w:r w:rsidRPr="00491B38">
        <w:rPr>
          <w:rFonts w:ascii="Calibri" w:hAnsi="Calibri" w:cs="Arial"/>
          <w:b/>
        </w:rPr>
        <w:t>Q3. Which of Toshiba’s award winning leak detection and containment systems allows the isolation of a single room whilst keeping the rest of the system operational?</w:t>
      </w:r>
    </w:p>
    <w:p w:rsidR="00D96787" w:rsidRPr="00491B38" w:rsidRDefault="00D96787" w:rsidP="00800565">
      <w:pPr>
        <w:rPr>
          <w:rFonts w:ascii="Calibri" w:hAnsi="Calibri" w:cs="Arial"/>
        </w:rPr>
      </w:pPr>
    </w:p>
    <w:p w:rsidR="007B104E" w:rsidRPr="00491B38" w:rsidRDefault="007B104E" w:rsidP="007B104E">
      <w:pPr>
        <w:ind w:left="720"/>
        <w:rPr>
          <w:rFonts w:ascii="Calibri" w:hAnsi="Calibri" w:cs="Arial"/>
        </w:rPr>
      </w:pPr>
      <w:r w:rsidRPr="00491B38">
        <w:rPr>
          <w:rFonts w:ascii="Calibri" w:hAnsi="Calibri" w:cs="Arial"/>
        </w:rPr>
        <w:t>       </w:t>
      </w:r>
      <w:r w:rsidRPr="00491B38">
        <w:rPr>
          <w:rFonts w:ascii="Calibri" w:hAnsi="Calibri" w:cs="Arial"/>
        </w:rPr>
        <w:tab/>
        <w:t xml:space="preserve">A = RBC-RD3 </w:t>
      </w:r>
    </w:p>
    <w:p w:rsidR="007B104E" w:rsidRPr="00491B38" w:rsidRDefault="007B104E" w:rsidP="007B104E">
      <w:pPr>
        <w:ind w:left="720"/>
        <w:rPr>
          <w:rFonts w:ascii="Calibri" w:hAnsi="Calibri" w:cs="Arial"/>
        </w:rPr>
      </w:pPr>
      <w:r w:rsidRPr="00491B38">
        <w:rPr>
          <w:rFonts w:ascii="Calibri" w:hAnsi="Calibri" w:cs="Arial"/>
        </w:rPr>
        <w:tab/>
        <w:t xml:space="preserve">B = RBC-RD7 </w:t>
      </w:r>
    </w:p>
    <w:p w:rsidR="007B104E" w:rsidRPr="00491B38" w:rsidRDefault="00800565" w:rsidP="007B104E">
      <w:pPr>
        <w:ind w:left="720"/>
        <w:rPr>
          <w:rFonts w:ascii="Calibri" w:hAnsi="Calibri" w:cs="Arial"/>
        </w:rPr>
      </w:pPr>
      <w:r w:rsidRPr="00491B38">
        <w:rPr>
          <w:rFonts w:ascii="Calibri" w:hAnsi="Calibri" w:cs="Arial"/>
        </w:rPr>
        <w:tab/>
        <w:t>C = RBC-AIP1</w:t>
      </w:r>
    </w:p>
    <w:p w:rsidR="007B104E" w:rsidRPr="00491B38" w:rsidRDefault="007B104E" w:rsidP="007B104E">
      <w:pPr>
        <w:ind w:left="720"/>
        <w:rPr>
          <w:rFonts w:ascii="Calibri" w:hAnsi="Calibri" w:cs="Arial"/>
        </w:rPr>
      </w:pPr>
    </w:p>
    <w:p w:rsidR="007B104E" w:rsidRPr="00491B38" w:rsidRDefault="007B104E" w:rsidP="00800565">
      <w:pPr>
        <w:rPr>
          <w:rFonts w:ascii="Calibri" w:hAnsi="Calibri" w:cs="Arial"/>
          <w:b/>
        </w:rPr>
      </w:pPr>
      <w:r w:rsidRPr="00491B38">
        <w:rPr>
          <w:rFonts w:ascii="Calibri" w:hAnsi="Calibri" w:cs="Arial"/>
          <w:b/>
        </w:rPr>
        <w:lastRenderedPageBreak/>
        <w:t>Q4. Toshiba are the only manufacturer to offer what support service?</w:t>
      </w:r>
    </w:p>
    <w:p w:rsidR="007B104E" w:rsidRPr="00491B38" w:rsidRDefault="007B104E" w:rsidP="007B104E">
      <w:pPr>
        <w:ind w:left="720"/>
        <w:rPr>
          <w:rFonts w:ascii="Calibri" w:hAnsi="Calibri" w:cs="Arial"/>
        </w:rPr>
      </w:pPr>
      <w:r w:rsidRPr="00491B38">
        <w:rPr>
          <w:rFonts w:ascii="Calibri" w:hAnsi="Calibri" w:cs="Arial"/>
        </w:rPr>
        <w:t>      </w:t>
      </w:r>
      <w:r w:rsidRPr="00491B38">
        <w:rPr>
          <w:rFonts w:ascii="Calibri" w:hAnsi="Calibri" w:cs="Arial"/>
        </w:rPr>
        <w:tab/>
        <w:t xml:space="preserve">A = Software Tools </w:t>
      </w:r>
    </w:p>
    <w:p w:rsidR="007B104E" w:rsidRPr="00491B38" w:rsidRDefault="007B104E" w:rsidP="007B104E">
      <w:pPr>
        <w:ind w:left="720"/>
        <w:rPr>
          <w:rFonts w:ascii="Calibri" w:hAnsi="Calibri" w:cs="Arial"/>
        </w:rPr>
      </w:pPr>
      <w:r w:rsidRPr="00491B38">
        <w:rPr>
          <w:rFonts w:ascii="Calibri" w:hAnsi="Calibri" w:cs="Arial"/>
        </w:rPr>
        <w:tab/>
        <w:t xml:space="preserve">B = Design Assistance </w:t>
      </w:r>
    </w:p>
    <w:p w:rsidR="007B104E" w:rsidRPr="00491B38" w:rsidRDefault="007B104E" w:rsidP="007B104E">
      <w:pPr>
        <w:ind w:left="720"/>
        <w:rPr>
          <w:rFonts w:ascii="Calibri" w:hAnsi="Calibri" w:cs="Arial"/>
        </w:rPr>
      </w:pPr>
      <w:r w:rsidRPr="00491B38">
        <w:rPr>
          <w:rFonts w:ascii="Calibri" w:hAnsi="Calibri" w:cs="Arial"/>
        </w:rPr>
        <w:tab/>
        <w:t>C = 24/7/364 technical helpline.</w:t>
      </w:r>
    </w:p>
    <w:p w:rsidR="007B104E" w:rsidRPr="00491B38" w:rsidRDefault="007B104E" w:rsidP="007B104E">
      <w:pPr>
        <w:ind w:left="720"/>
        <w:rPr>
          <w:rFonts w:ascii="Calibri" w:hAnsi="Calibri" w:cs="Arial"/>
        </w:rPr>
      </w:pPr>
    </w:p>
    <w:p w:rsidR="007B104E" w:rsidRPr="00491B38" w:rsidRDefault="007B104E" w:rsidP="00800565">
      <w:pPr>
        <w:rPr>
          <w:rFonts w:ascii="Calibri" w:hAnsi="Calibri" w:cs="Arial"/>
          <w:b/>
        </w:rPr>
      </w:pPr>
      <w:r w:rsidRPr="00491B38">
        <w:rPr>
          <w:rFonts w:ascii="Calibri" w:hAnsi="Calibri" w:cs="Arial"/>
          <w:b/>
        </w:rPr>
        <w:t>Q5. What is the name of Toshiba’s unique warranty offering?</w:t>
      </w:r>
    </w:p>
    <w:p w:rsidR="00D96787" w:rsidRPr="00491B38" w:rsidRDefault="00D96787" w:rsidP="00800565">
      <w:pPr>
        <w:rPr>
          <w:rFonts w:ascii="Calibri" w:hAnsi="Calibri" w:cs="Arial"/>
        </w:rPr>
      </w:pPr>
    </w:p>
    <w:p w:rsidR="007B104E" w:rsidRPr="00491B38" w:rsidRDefault="007B104E" w:rsidP="007B104E">
      <w:pPr>
        <w:ind w:left="720"/>
        <w:rPr>
          <w:rFonts w:ascii="Calibri" w:hAnsi="Calibri" w:cs="Arial"/>
        </w:rPr>
      </w:pPr>
      <w:r w:rsidRPr="00491B38">
        <w:rPr>
          <w:rFonts w:ascii="Calibri" w:hAnsi="Calibri" w:cs="Arial"/>
        </w:rPr>
        <w:t>         </w:t>
      </w:r>
      <w:r w:rsidRPr="00491B38">
        <w:rPr>
          <w:rFonts w:ascii="Calibri" w:hAnsi="Calibri" w:cs="Arial"/>
        </w:rPr>
        <w:tab/>
        <w:t xml:space="preserve">A = Total Peace of Mind </w:t>
      </w:r>
    </w:p>
    <w:p w:rsidR="007B104E" w:rsidRPr="00491B38" w:rsidRDefault="007B104E" w:rsidP="007B104E">
      <w:pPr>
        <w:ind w:left="720"/>
        <w:rPr>
          <w:rFonts w:ascii="Calibri" w:hAnsi="Calibri" w:cs="Arial"/>
        </w:rPr>
      </w:pPr>
      <w:r w:rsidRPr="00491B38">
        <w:rPr>
          <w:rFonts w:ascii="Calibri" w:hAnsi="Calibri" w:cs="Arial"/>
        </w:rPr>
        <w:tab/>
        <w:t xml:space="preserve">B = Warranty Express </w:t>
      </w:r>
    </w:p>
    <w:p w:rsidR="007B104E" w:rsidRPr="00491B38" w:rsidRDefault="00800565" w:rsidP="007B104E">
      <w:pPr>
        <w:ind w:left="720"/>
        <w:rPr>
          <w:rFonts w:ascii="Calibri" w:hAnsi="Calibri" w:cs="Arial"/>
        </w:rPr>
      </w:pPr>
      <w:r w:rsidRPr="00491B38">
        <w:rPr>
          <w:rFonts w:ascii="Calibri" w:hAnsi="Calibri" w:cs="Arial"/>
        </w:rPr>
        <w:tab/>
        <w:t>C = Limited Warranty</w:t>
      </w:r>
    </w:p>
    <w:p w:rsidR="007B104E" w:rsidRPr="00491B38" w:rsidRDefault="007B104E" w:rsidP="007B104E">
      <w:pPr>
        <w:ind w:left="720"/>
        <w:rPr>
          <w:rFonts w:ascii="Calibri" w:hAnsi="Calibri" w:cs="Arial"/>
        </w:rPr>
      </w:pPr>
    </w:p>
    <w:p w:rsidR="007B104E" w:rsidRPr="00491B38" w:rsidRDefault="00800565" w:rsidP="00800565">
      <w:pPr>
        <w:rPr>
          <w:rFonts w:ascii="Calibri" w:hAnsi="Calibri" w:cs="Arial"/>
          <w:b/>
        </w:rPr>
      </w:pPr>
      <w:r w:rsidRPr="00491B38">
        <w:rPr>
          <w:rFonts w:ascii="Calibri" w:hAnsi="Calibri" w:cs="Arial"/>
          <w:b/>
        </w:rPr>
        <w:t>Q6. What state-of-the-</w:t>
      </w:r>
      <w:r w:rsidR="007B104E" w:rsidRPr="00491B38">
        <w:rPr>
          <w:rFonts w:ascii="Calibri" w:hAnsi="Calibri" w:cs="Arial"/>
          <w:b/>
        </w:rPr>
        <w:t>art screen is used on the Toshiba touch screen?</w:t>
      </w:r>
    </w:p>
    <w:p w:rsidR="00D96787" w:rsidRPr="00491B38" w:rsidRDefault="00D96787" w:rsidP="00800565">
      <w:pPr>
        <w:rPr>
          <w:rFonts w:ascii="Calibri" w:hAnsi="Calibri" w:cs="Arial"/>
        </w:rPr>
      </w:pPr>
    </w:p>
    <w:p w:rsidR="007B104E" w:rsidRPr="00491B38" w:rsidRDefault="007B104E" w:rsidP="007B104E">
      <w:pPr>
        <w:ind w:left="720"/>
        <w:rPr>
          <w:rFonts w:ascii="Calibri" w:hAnsi="Calibri" w:cs="Arial"/>
        </w:rPr>
      </w:pPr>
      <w:r w:rsidRPr="00491B38">
        <w:rPr>
          <w:rFonts w:ascii="Calibri" w:hAnsi="Calibri" w:cs="Arial"/>
        </w:rPr>
        <w:t>       </w:t>
      </w:r>
      <w:r w:rsidRPr="00491B38">
        <w:rPr>
          <w:rFonts w:ascii="Calibri" w:hAnsi="Calibri" w:cs="Arial"/>
        </w:rPr>
        <w:tab/>
        <w:t xml:space="preserve">A = Resistive </w:t>
      </w:r>
    </w:p>
    <w:p w:rsidR="007B104E" w:rsidRPr="00491B38" w:rsidRDefault="005B2D50" w:rsidP="007B104E">
      <w:pPr>
        <w:ind w:left="720"/>
        <w:rPr>
          <w:rFonts w:ascii="Calibri" w:hAnsi="Calibri" w:cs="Arial"/>
        </w:rPr>
      </w:pPr>
      <w:r w:rsidRPr="00491B38">
        <w:rPr>
          <w:rFonts w:ascii="Calibri" w:hAnsi="Calibri" w:cs="Arial"/>
        </w:rPr>
        <w:tab/>
        <w:t>B = Capacitive</w:t>
      </w:r>
    </w:p>
    <w:p w:rsidR="007B104E" w:rsidRPr="00491B38" w:rsidRDefault="007B104E" w:rsidP="003B090E">
      <w:pPr>
        <w:rPr>
          <w:rFonts w:ascii="Calibri" w:hAnsi="Calibri" w:cs="Arial"/>
        </w:rPr>
      </w:pPr>
    </w:p>
    <w:p w:rsidR="007B104E" w:rsidRPr="00491B38" w:rsidRDefault="007B104E" w:rsidP="007B104E">
      <w:pPr>
        <w:ind w:left="720"/>
        <w:rPr>
          <w:rFonts w:ascii="Calibri" w:hAnsi="Calibri" w:cs="Arial"/>
        </w:rPr>
      </w:pPr>
    </w:p>
    <w:p w:rsidR="007B104E" w:rsidRPr="00491B38" w:rsidRDefault="007B104E" w:rsidP="003B090E">
      <w:pPr>
        <w:rPr>
          <w:rFonts w:ascii="Calibri" w:hAnsi="Calibri" w:cs="Arial"/>
          <w:b/>
        </w:rPr>
      </w:pPr>
      <w:r w:rsidRPr="00491B38">
        <w:rPr>
          <w:rFonts w:ascii="Calibri" w:hAnsi="Calibri" w:cs="Arial"/>
          <w:b/>
        </w:rPr>
        <w:t xml:space="preserve">Tie Breaker question: </w:t>
      </w:r>
    </w:p>
    <w:p w:rsidR="007B104E" w:rsidRPr="00491B38" w:rsidRDefault="007B104E" w:rsidP="00BB5E4F">
      <w:pPr>
        <w:ind w:left="1440"/>
        <w:rPr>
          <w:rFonts w:ascii="Calibri" w:hAnsi="Calibri" w:cs="Arial"/>
        </w:rPr>
      </w:pPr>
      <w:r w:rsidRPr="00491B38">
        <w:rPr>
          <w:rFonts w:ascii="Calibri" w:hAnsi="Calibri" w:cs="Arial"/>
        </w:rPr>
        <w:t xml:space="preserve">What </w:t>
      </w:r>
      <w:r w:rsidR="003B090E" w:rsidRPr="00491B38">
        <w:rPr>
          <w:rFonts w:ascii="Calibri" w:hAnsi="Calibri" w:cs="Arial"/>
        </w:rPr>
        <w:t>name would you give to this new-state-of-the-</w:t>
      </w:r>
      <w:r w:rsidRPr="00491B38">
        <w:rPr>
          <w:rFonts w:ascii="Calibri" w:hAnsi="Calibri" w:cs="Arial"/>
        </w:rPr>
        <w:t>art Toshiba touch screen controller?</w:t>
      </w:r>
    </w:p>
    <w:p w:rsidR="007B104E" w:rsidRPr="00491B38" w:rsidRDefault="007B104E" w:rsidP="007B104E">
      <w:pPr>
        <w:ind w:left="720"/>
        <w:rPr>
          <w:rFonts w:ascii="Calibri" w:hAnsi="Calibri" w:cs="Arial"/>
        </w:rPr>
      </w:pPr>
    </w:p>
    <w:p w:rsidR="007B104E" w:rsidRPr="00491B38" w:rsidRDefault="007B104E" w:rsidP="00D74584">
      <w:pPr>
        <w:rPr>
          <w:rFonts w:ascii="Calibri" w:hAnsi="Calibri" w:cs="Arial"/>
        </w:rPr>
      </w:pPr>
      <w:r w:rsidRPr="00491B38">
        <w:rPr>
          <w:rFonts w:ascii="Calibri" w:hAnsi="Calibri" w:cs="Arial"/>
        </w:rPr>
        <w:t>………………………………………………………………………………………………</w:t>
      </w:r>
    </w:p>
    <w:p w:rsidR="00D10054" w:rsidRPr="00491B38" w:rsidRDefault="00D10054" w:rsidP="007B104E">
      <w:pPr>
        <w:ind w:left="720"/>
        <w:rPr>
          <w:rFonts w:ascii="Calibri" w:hAnsi="Calibri" w:cs="Arial"/>
        </w:rPr>
      </w:pPr>
    </w:p>
    <w:p w:rsidR="00F05CAB" w:rsidRPr="00491B38" w:rsidRDefault="00F05CAB" w:rsidP="000D40D0">
      <w:pPr>
        <w:spacing w:after="120" w:line="360" w:lineRule="auto"/>
        <w:ind w:right="560"/>
        <w:rPr>
          <w:rFonts w:ascii="Calibri" w:hAnsi="Calibri" w:cs="Arial"/>
        </w:rPr>
      </w:pPr>
    </w:p>
    <w:p w:rsidR="00F05CAB" w:rsidRPr="00491B38" w:rsidRDefault="00F05CAB" w:rsidP="00F04377">
      <w:pPr>
        <w:spacing w:after="120"/>
        <w:ind w:right="561"/>
        <w:rPr>
          <w:rFonts w:ascii="Calibri" w:hAnsi="Calibri" w:cs="Arial"/>
          <w:b/>
        </w:rPr>
      </w:pPr>
      <w:r w:rsidRPr="00491B38">
        <w:rPr>
          <w:rFonts w:ascii="Calibri" w:hAnsi="Calibri" w:cs="Arial"/>
          <w:b/>
        </w:rPr>
        <w:t>Name</w:t>
      </w:r>
    </w:p>
    <w:p w:rsidR="00D74584" w:rsidRPr="00491B38" w:rsidRDefault="00D74584" w:rsidP="00D74584">
      <w:pPr>
        <w:rPr>
          <w:rFonts w:ascii="Calibri" w:hAnsi="Calibri" w:cs="Arial"/>
        </w:rPr>
      </w:pPr>
      <w:r w:rsidRPr="00491B38">
        <w:rPr>
          <w:rFonts w:ascii="Calibri" w:hAnsi="Calibri" w:cs="Arial"/>
        </w:rPr>
        <w:t>………………………………………………………………………………………………</w:t>
      </w:r>
    </w:p>
    <w:p w:rsidR="00F0715B" w:rsidRPr="00491B38" w:rsidRDefault="00F0715B" w:rsidP="00F04377">
      <w:pPr>
        <w:spacing w:after="120"/>
        <w:ind w:right="561"/>
        <w:rPr>
          <w:rFonts w:ascii="Calibri" w:hAnsi="Calibri" w:cs="Arial"/>
          <w:b/>
        </w:rPr>
      </w:pPr>
    </w:p>
    <w:p w:rsidR="00F0715B" w:rsidRPr="00491B38" w:rsidRDefault="00F0715B" w:rsidP="00F04377">
      <w:pPr>
        <w:spacing w:after="120"/>
        <w:ind w:right="561"/>
        <w:rPr>
          <w:rFonts w:ascii="Calibri" w:hAnsi="Calibri" w:cs="Arial"/>
          <w:b/>
        </w:rPr>
      </w:pPr>
      <w:r w:rsidRPr="00491B38">
        <w:rPr>
          <w:rFonts w:ascii="Calibri" w:hAnsi="Calibri" w:cs="Arial"/>
          <w:b/>
        </w:rPr>
        <w:t>Company</w:t>
      </w:r>
    </w:p>
    <w:p w:rsidR="00D74584" w:rsidRPr="00491B38" w:rsidRDefault="00D74584" w:rsidP="00D74584">
      <w:pPr>
        <w:rPr>
          <w:rFonts w:ascii="Calibri" w:hAnsi="Calibri" w:cs="Arial"/>
        </w:rPr>
      </w:pPr>
      <w:r w:rsidRPr="00491B38">
        <w:rPr>
          <w:rFonts w:ascii="Calibri" w:hAnsi="Calibri" w:cs="Arial"/>
        </w:rPr>
        <w:t>………………………………………………………………………………………………</w:t>
      </w:r>
    </w:p>
    <w:p w:rsidR="00F0715B" w:rsidRPr="00491B38" w:rsidRDefault="00F0715B" w:rsidP="00F04377">
      <w:pPr>
        <w:spacing w:after="120"/>
        <w:ind w:right="561"/>
        <w:rPr>
          <w:rFonts w:ascii="Calibri" w:hAnsi="Calibri" w:cs="Arial"/>
          <w:b/>
        </w:rPr>
      </w:pPr>
    </w:p>
    <w:p w:rsidR="00F05CAB" w:rsidRPr="00491B38" w:rsidRDefault="00F05CAB" w:rsidP="00F04377">
      <w:pPr>
        <w:spacing w:after="120"/>
        <w:ind w:right="561"/>
        <w:rPr>
          <w:rFonts w:ascii="Calibri" w:hAnsi="Calibri" w:cs="Arial"/>
          <w:b/>
        </w:rPr>
      </w:pPr>
      <w:r w:rsidRPr="00491B38">
        <w:rPr>
          <w:rFonts w:ascii="Calibri" w:hAnsi="Calibri" w:cs="Arial"/>
          <w:b/>
        </w:rPr>
        <w:t>Address</w:t>
      </w:r>
    </w:p>
    <w:p w:rsidR="00D74584" w:rsidRPr="00491B38" w:rsidRDefault="00D74584" w:rsidP="00D74584">
      <w:pPr>
        <w:rPr>
          <w:rFonts w:ascii="Calibri" w:hAnsi="Calibri" w:cs="Arial"/>
        </w:rPr>
      </w:pPr>
      <w:r w:rsidRPr="00491B38">
        <w:rPr>
          <w:rFonts w:ascii="Calibri" w:hAnsi="Calibri" w:cs="Arial"/>
        </w:rPr>
        <w:t>………………………………………………………………………………………………</w:t>
      </w:r>
    </w:p>
    <w:p w:rsidR="00D74584" w:rsidRPr="00491B38" w:rsidRDefault="00D74584" w:rsidP="00D74584">
      <w:pPr>
        <w:rPr>
          <w:rFonts w:ascii="Calibri" w:hAnsi="Calibri" w:cs="Arial"/>
        </w:rPr>
      </w:pPr>
    </w:p>
    <w:p w:rsidR="00D74584" w:rsidRPr="00491B38" w:rsidRDefault="00D74584" w:rsidP="00D74584">
      <w:pPr>
        <w:rPr>
          <w:rFonts w:ascii="Calibri" w:hAnsi="Calibri" w:cs="Arial"/>
        </w:rPr>
      </w:pPr>
      <w:r w:rsidRPr="00491B38">
        <w:rPr>
          <w:rFonts w:ascii="Calibri" w:hAnsi="Calibri" w:cs="Arial"/>
        </w:rPr>
        <w:t>………………………………………………………………………………………………</w:t>
      </w:r>
    </w:p>
    <w:p w:rsidR="00D74584" w:rsidRPr="00491B38" w:rsidRDefault="00D74584" w:rsidP="00D74584">
      <w:pPr>
        <w:rPr>
          <w:rFonts w:ascii="Calibri" w:hAnsi="Calibri" w:cs="Arial"/>
        </w:rPr>
      </w:pPr>
    </w:p>
    <w:p w:rsidR="00D74584" w:rsidRPr="00491B38" w:rsidRDefault="00D74584" w:rsidP="00D74584">
      <w:pPr>
        <w:rPr>
          <w:rFonts w:ascii="Calibri" w:hAnsi="Calibri" w:cs="Arial"/>
        </w:rPr>
      </w:pPr>
      <w:r w:rsidRPr="00491B38">
        <w:rPr>
          <w:rFonts w:ascii="Calibri" w:hAnsi="Calibri" w:cs="Arial"/>
        </w:rPr>
        <w:t>………………………………………………………………………………………………</w:t>
      </w:r>
    </w:p>
    <w:p w:rsidR="00D74584" w:rsidRPr="00491B38" w:rsidRDefault="00D74584" w:rsidP="00D74584">
      <w:pPr>
        <w:rPr>
          <w:rFonts w:ascii="Calibri" w:hAnsi="Calibri" w:cs="Arial"/>
        </w:rPr>
      </w:pPr>
    </w:p>
    <w:p w:rsidR="00D74584" w:rsidRPr="00491B38" w:rsidRDefault="00D74584" w:rsidP="00D74584">
      <w:pPr>
        <w:rPr>
          <w:rFonts w:ascii="Calibri" w:hAnsi="Calibri" w:cs="Arial"/>
        </w:rPr>
      </w:pPr>
      <w:r w:rsidRPr="00491B38">
        <w:rPr>
          <w:rFonts w:ascii="Calibri" w:hAnsi="Calibri" w:cs="Arial"/>
        </w:rPr>
        <w:t>………………………………………………………………………………………………</w:t>
      </w:r>
    </w:p>
    <w:p w:rsidR="00D74584" w:rsidRPr="00491B38" w:rsidRDefault="00D74584" w:rsidP="00D74584">
      <w:pPr>
        <w:rPr>
          <w:rFonts w:ascii="Calibri" w:hAnsi="Calibri" w:cs="Arial"/>
        </w:rPr>
      </w:pPr>
    </w:p>
    <w:p w:rsidR="00F05CAB" w:rsidRPr="00491B38" w:rsidRDefault="00F05CAB" w:rsidP="00F04377">
      <w:pPr>
        <w:spacing w:after="120"/>
        <w:ind w:right="561"/>
        <w:rPr>
          <w:rFonts w:ascii="Calibri" w:hAnsi="Calibri" w:cs="Arial"/>
        </w:rPr>
      </w:pPr>
      <w:r w:rsidRPr="00491B38">
        <w:rPr>
          <w:rFonts w:ascii="Calibri" w:hAnsi="Calibri" w:cs="Arial"/>
          <w:b/>
        </w:rPr>
        <w:t>Tel</w:t>
      </w:r>
      <w:r w:rsidR="00731079" w:rsidRPr="00491B38">
        <w:rPr>
          <w:rFonts w:ascii="Calibri" w:hAnsi="Calibri" w:cs="Arial"/>
          <w:b/>
        </w:rPr>
        <w:tab/>
      </w:r>
      <w:r w:rsidRPr="00491B38">
        <w:rPr>
          <w:rFonts w:ascii="Calibri" w:hAnsi="Calibri" w:cs="Arial"/>
        </w:rPr>
        <w:t>…………………………………………</w:t>
      </w:r>
    </w:p>
    <w:p w:rsidR="00F05CAB" w:rsidRPr="00491B38" w:rsidRDefault="00F05CAB" w:rsidP="00F04377">
      <w:pPr>
        <w:spacing w:after="120"/>
        <w:ind w:right="561"/>
        <w:rPr>
          <w:rFonts w:ascii="Calibri" w:hAnsi="Calibri" w:cs="Arial"/>
        </w:rPr>
      </w:pPr>
      <w:r w:rsidRPr="00491B38">
        <w:rPr>
          <w:rFonts w:ascii="Calibri" w:hAnsi="Calibri" w:cs="Arial"/>
          <w:b/>
        </w:rPr>
        <w:t>Mob</w:t>
      </w:r>
      <w:r w:rsidR="00731079" w:rsidRPr="00491B38">
        <w:rPr>
          <w:rFonts w:ascii="Calibri" w:hAnsi="Calibri" w:cs="Arial"/>
          <w:b/>
        </w:rPr>
        <w:tab/>
      </w:r>
      <w:r w:rsidRPr="00491B38">
        <w:rPr>
          <w:rFonts w:ascii="Calibri" w:hAnsi="Calibri" w:cs="Arial"/>
        </w:rPr>
        <w:t>…………………………………………</w:t>
      </w:r>
    </w:p>
    <w:p w:rsidR="00F05CAB" w:rsidRPr="00491B38" w:rsidRDefault="00F05CAB" w:rsidP="00F04377">
      <w:pPr>
        <w:spacing w:after="120"/>
        <w:ind w:right="561"/>
        <w:rPr>
          <w:rFonts w:ascii="Calibri" w:hAnsi="Calibri" w:cs="Arial"/>
          <w:b/>
        </w:rPr>
      </w:pPr>
      <w:r w:rsidRPr="00491B38">
        <w:rPr>
          <w:rFonts w:ascii="Calibri" w:hAnsi="Calibri" w:cs="Arial"/>
          <w:b/>
        </w:rPr>
        <w:t>Email</w:t>
      </w:r>
      <w:r w:rsidR="00731079" w:rsidRPr="00491B38">
        <w:rPr>
          <w:rFonts w:ascii="Calibri" w:hAnsi="Calibri" w:cs="Arial"/>
          <w:b/>
        </w:rPr>
        <w:tab/>
      </w:r>
      <w:r w:rsidRPr="00491B38">
        <w:rPr>
          <w:rFonts w:ascii="Calibri" w:hAnsi="Calibri" w:cs="Arial"/>
        </w:rPr>
        <w:t>…………………………………………</w:t>
      </w:r>
      <w:bookmarkStart w:id="0" w:name="_GoBack"/>
      <w:bookmarkEnd w:id="0"/>
    </w:p>
    <w:p w:rsidR="00196A55" w:rsidRPr="00491B38" w:rsidRDefault="00196A55" w:rsidP="00876E24">
      <w:pPr>
        <w:spacing w:after="120" w:line="360" w:lineRule="auto"/>
        <w:ind w:right="560"/>
        <w:rPr>
          <w:rFonts w:ascii="Calibri" w:hAnsi="Calibri" w:cs="Arial"/>
          <w:b/>
        </w:rPr>
      </w:pPr>
    </w:p>
    <w:p w:rsidR="00196A55" w:rsidRPr="00491B38" w:rsidRDefault="000E3007" w:rsidP="00876E24">
      <w:pPr>
        <w:spacing w:after="120" w:line="360" w:lineRule="auto"/>
        <w:ind w:right="560"/>
        <w:rPr>
          <w:rFonts w:ascii="Calibri" w:hAnsi="Calibri" w:cs="Arial"/>
          <w:b/>
        </w:rPr>
      </w:pPr>
      <w:r w:rsidRPr="00491B38">
        <w:rPr>
          <w:rFonts w:ascii="Calibri" w:hAnsi="Calibri" w:cs="Arial"/>
          <w:b/>
        </w:rPr>
        <w:t>What to do now</w:t>
      </w:r>
    </w:p>
    <w:p w:rsidR="00636FFD" w:rsidRPr="00491B38" w:rsidRDefault="00A8774D" w:rsidP="00F05CAB">
      <w:pPr>
        <w:spacing w:after="120" w:line="360" w:lineRule="auto"/>
        <w:ind w:right="560"/>
        <w:rPr>
          <w:rFonts w:ascii="Calibri" w:hAnsi="Calibri" w:cs="Arial"/>
        </w:rPr>
      </w:pPr>
      <w:r w:rsidRPr="00491B38">
        <w:rPr>
          <w:rFonts w:ascii="Calibri" w:hAnsi="Calibri" w:cs="Arial"/>
          <w:color w:val="000000"/>
        </w:rPr>
        <w:t xml:space="preserve">Please </w:t>
      </w:r>
      <w:r w:rsidR="00897036" w:rsidRPr="00491B38">
        <w:rPr>
          <w:rFonts w:ascii="Calibri" w:hAnsi="Calibri" w:cs="Arial"/>
          <w:color w:val="000000"/>
        </w:rPr>
        <w:t>email</w:t>
      </w:r>
      <w:r w:rsidRPr="00491B38">
        <w:rPr>
          <w:rFonts w:ascii="Calibri" w:hAnsi="Calibri" w:cs="Arial"/>
          <w:color w:val="000000"/>
        </w:rPr>
        <w:t xml:space="preserve"> </w:t>
      </w:r>
      <w:r w:rsidR="000C528E" w:rsidRPr="00491B38">
        <w:rPr>
          <w:rFonts w:ascii="Calibri" w:hAnsi="Calibri" w:cs="Arial"/>
          <w:color w:val="000000"/>
        </w:rPr>
        <w:t xml:space="preserve">your </w:t>
      </w:r>
      <w:r w:rsidRPr="00491B38">
        <w:rPr>
          <w:rFonts w:ascii="Calibri" w:hAnsi="Calibri" w:cs="Arial"/>
          <w:color w:val="000000"/>
        </w:rPr>
        <w:t>completed form to us at:</w:t>
      </w:r>
      <w:r w:rsidR="00897036" w:rsidRPr="00491B38">
        <w:rPr>
          <w:rFonts w:ascii="Calibri" w:hAnsi="Calibri" w:cs="Arial"/>
          <w:b/>
          <w:color w:val="000000"/>
        </w:rPr>
        <w:t xml:space="preserve"> </w:t>
      </w:r>
      <w:r w:rsidR="00636FFD" w:rsidRPr="00491B38">
        <w:rPr>
          <w:rFonts w:ascii="Calibri" w:hAnsi="Calibri" w:cs="Arial"/>
          <w:color w:val="FF0000"/>
          <w:szCs w:val="18"/>
        </w:rPr>
        <w:t>marketing.uk@toshiba-ac.com</w:t>
      </w:r>
    </w:p>
    <w:p w:rsidR="00B2596C" w:rsidRPr="00491B38" w:rsidRDefault="00B2596C" w:rsidP="00F05CAB">
      <w:pPr>
        <w:spacing w:after="120" w:line="360" w:lineRule="auto"/>
        <w:ind w:right="560"/>
        <w:rPr>
          <w:rFonts w:ascii="Calibri" w:hAnsi="Calibri" w:cs="Arial"/>
          <w:b/>
        </w:rPr>
      </w:pPr>
      <w:r w:rsidRPr="001C26E9">
        <w:rPr>
          <w:rFonts w:ascii="Calibri" w:hAnsi="Calibri" w:cs="Arial"/>
          <w:b/>
        </w:rPr>
        <w:t>The deadline for entries is</w:t>
      </w:r>
      <w:r w:rsidR="00B26A08" w:rsidRPr="001C26E9">
        <w:rPr>
          <w:rFonts w:ascii="Calibri" w:hAnsi="Calibri" w:cs="Arial"/>
          <w:b/>
        </w:rPr>
        <w:t xml:space="preserve"> </w:t>
      </w:r>
      <w:r w:rsidR="000160AB" w:rsidRPr="00ED132F">
        <w:rPr>
          <w:rFonts w:ascii="Calibri" w:hAnsi="Calibri" w:cs="Arial"/>
          <w:b/>
          <w:u w:val="single"/>
        </w:rPr>
        <w:t>5pm</w:t>
      </w:r>
      <w:r w:rsidR="00B26A08" w:rsidRPr="00ED132F">
        <w:rPr>
          <w:rFonts w:ascii="Calibri" w:hAnsi="Calibri" w:cs="Arial"/>
          <w:b/>
          <w:u w:val="single"/>
        </w:rPr>
        <w:t xml:space="preserve"> on</w:t>
      </w:r>
      <w:r w:rsidR="00440E33" w:rsidRPr="00ED132F">
        <w:rPr>
          <w:rFonts w:ascii="Calibri" w:hAnsi="Calibri" w:cs="Arial"/>
          <w:b/>
          <w:u w:val="single"/>
        </w:rPr>
        <w:t xml:space="preserve"> 15</w:t>
      </w:r>
      <w:r w:rsidRPr="00ED132F">
        <w:rPr>
          <w:rFonts w:ascii="Calibri" w:hAnsi="Calibri" w:cs="Arial"/>
          <w:b/>
          <w:u w:val="single"/>
        </w:rPr>
        <w:t xml:space="preserve"> </w:t>
      </w:r>
      <w:r w:rsidR="00440E33" w:rsidRPr="00ED132F">
        <w:rPr>
          <w:rFonts w:ascii="Calibri" w:hAnsi="Calibri" w:cs="Arial"/>
          <w:b/>
          <w:u w:val="single"/>
        </w:rPr>
        <w:t>June</w:t>
      </w:r>
      <w:r w:rsidRPr="00ED132F">
        <w:rPr>
          <w:rFonts w:ascii="Calibri" w:hAnsi="Calibri" w:cs="Arial"/>
          <w:b/>
          <w:u w:val="single"/>
        </w:rPr>
        <w:t xml:space="preserve"> 2015</w:t>
      </w:r>
      <w:r w:rsidR="00B26A08" w:rsidRPr="00491B38">
        <w:rPr>
          <w:rFonts w:ascii="Calibri" w:hAnsi="Calibri" w:cs="Arial"/>
        </w:rPr>
        <w:t>.</w:t>
      </w:r>
      <w:r w:rsidR="00387234" w:rsidRPr="00491B38">
        <w:rPr>
          <w:rFonts w:ascii="Calibri" w:hAnsi="Calibri" w:cs="Arial"/>
        </w:rPr>
        <w:t xml:space="preserve"> Win</w:t>
      </w:r>
      <w:r w:rsidR="001A4F01" w:rsidRPr="00491B38">
        <w:rPr>
          <w:rFonts w:ascii="Calibri" w:hAnsi="Calibri" w:cs="Arial"/>
        </w:rPr>
        <w:t>ners will be notified by 1</w:t>
      </w:r>
      <w:r w:rsidR="00E616B6" w:rsidRPr="00491B38">
        <w:rPr>
          <w:rFonts w:ascii="Calibri" w:hAnsi="Calibri" w:cs="Arial"/>
        </w:rPr>
        <w:t xml:space="preserve"> July</w:t>
      </w:r>
      <w:r w:rsidR="00387234" w:rsidRPr="00491B38">
        <w:rPr>
          <w:rFonts w:ascii="Calibri" w:hAnsi="Calibri" w:cs="Arial"/>
        </w:rPr>
        <w:t xml:space="preserve"> 2015.</w:t>
      </w:r>
    </w:p>
    <w:p w:rsidR="00196A55" w:rsidRPr="00491B38" w:rsidRDefault="00196A55" w:rsidP="00876E24">
      <w:pPr>
        <w:spacing w:after="120" w:line="360" w:lineRule="auto"/>
        <w:ind w:right="560"/>
        <w:rPr>
          <w:rFonts w:ascii="Calibri" w:hAnsi="Calibri" w:cs="Arial"/>
        </w:rPr>
      </w:pPr>
    </w:p>
    <w:p w:rsidR="00D74584" w:rsidRPr="00491B38" w:rsidRDefault="00D74584" w:rsidP="00876E24">
      <w:pPr>
        <w:spacing w:after="120" w:line="360" w:lineRule="auto"/>
        <w:ind w:right="560"/>
        <w:rPr>
          <w:rFonts w:ascii="Calibri" w:hAnsi="Calibri" w:cs="Arial"/>
          <w:b/>
        </w:rPr>
      </w:pPr>
    </w:p>
    <w:p w:rsidR="00196A55" w:rsidRPr="000160AB" w:rsidRDefault="00196A55" w:rsidP="00876E24">
      <w:pPr>
        <w:spacing w:after="120" w:line="360" w:lineRule="auto"/>
        <w:ind w:right="560"/>
        <w:rPr>
          <w:rFonts w:ascii="Arial" w:hAnsi="Arial" w:cs="Arial"/>
          <w:b/>
        </w:rPr>
      </w:pPr>
      <w:r w:rsidRPr="000160AB">
        <w:rPr>
          <w:rFonts w:ascii="Arial" w:hAnsi="Arial" w:cs="Arial"/>
          <w:b/>
        </w:rPr>
        <w:t>Rules</w:t>
      </w:r>
    </w:p>
    <w:p w:rsidR="00636FFD" w:rsidRPr="000160AB" w:rsidRDefault="00636FFD" w:rsidP="00636FFD">
      <w:pPr>
        <w:autoSpaceDE w:val="0"/>
        <w:autoSpaceDN w:val="0"/>
        <w:adjustRightInd w:val="0"/>
        <w:jc w:val="both"/>
        <w:rPr>
          <w:rFonts w:ascii="Arial" w:hAnsi="Arial" w:cs="Arial"/>
          <w:color w:val="000000"/>
          <w:sz w:val="23"/>
          <w:szCs w:val="23"/>
        </w:rPr>
      </w:pPr>
      <w:r w:rsidRPr="000160AB">
        <w:rPr>
          <w:rFonts w:ascii="Arial" w:hAnsi="Arial" w:cs="Arial"/>
          <w:b/>
          <w:bCs/>
          <w:color w:val="000000"/>
          <w:sz w:val="23"/>
          <w:szCs w:val="23"/>
        </w:rPr>
        <w:t xml:space="preserve">Toshiba UK Touch Screen Controller Competition </w:t>
      </w:r>
    </w:p>
    <w:p w:rsidR="00636FFD" w:rsidRPr="000160AB" w:rsidRDefault="00636FFD" w:rsidP="00636FFD">
      <w:pPr>
        <w:autoSpaceDE w:val="0"/>
        <w:autoSpaceDN w:val="0"/>
        <w:adjustRightInd w:val="0"/>
        <w:jc w:val="both"/>
        <w:rPr>
          <w:rFonts w:ascii="Arial" w:hAnsi="Arial" w:cs="Arial"/>
          <w:bCs/>
          <w:color w:val="000000"/>
          <w:sz w:val="18"/>
          <w:szCs w:val="18"/>
        </w:rPr>
      </w:pPr>
      <w:r w:rsidRPr="000160AB">
        <w:rPr>
          <w:rFonts w:ascii="Arial" w:hAnsi="Arial" w:cs="Arial"/>
          <w:color w:val="000000"/>
          <w:sz w:val="18"/>
          <w:szCs w:val="18"/>
        </w:rPr>
        <w:t>To kick-start the launch of our new Touch Screen Controller Toshiba Air Conditioning (a division of Toshiba Carrier UK Limited) will be running a competition based on knowledge of Toshiba UK and our products – the Toshiba Touch Screen Competition (“</w:t>
      </w:r>
      <w:r w:rsidRPr="000160AB">
        <w:rPr>
          <w:rFonts w:ascii="Arial" w:hAnsi="Arial" w:cs="Arial"/>
          <w:b/>
          <w:color w:val="000000"/>
          <w:sz w:val="18"/>
          <w:szCs w:val="18"/>
        </w:rPr>
        <w:t>TTSC</w:t>
      </w:r>
      <w:r w:rsidRPr="000160AB">
        <w:rPr>
          <w:rFonts w:ascii="Arial" w:hAnsi="Arial" w:cs="Arial"/>
          <w:color w:val="000000"/>
          <w:sz w:val="18"/>
          <w:szCs w:val="18"/>
        </w:rPr>
        <w:t>”) – whereby you could win one of five state of the art Touch Screen Controllers</w:t>
      </w:r>
      <w:r w:rsidRPr="000160AB">
        <w:rPr>
          <w:rFonts w:ascii="Arial" w:hAnsi="Arial" w:cs="Arial"/>
          <w:bCs/>
          <w:color w:val="000000"/>
          <w:sz w:val="18"/>
          <w:szCs w:val="18"/>
        </w:rPr>
        <w:t xml:space="preserve"> for correctly answering the ten multiple choice questions and then providing the best tie breaker response and help name this new controller. .  </w:t>
      </w:r>
    </w:p>
    <w:p w:rsidR="00636FFD" w:rsidRPr="000160AB" w:rsidRDefault="00636FFD" w:rsidP="00636FFD">
      <w:pPr>
        <w:autoSpaceDE w:val="0"/>
        <w:autoSpaceDN w:val="0"/>
        <w:adjustRightInd w:val="0"/>
        <w:jc w:val="both"/>
        <w:rPr>
          <w:rFonts w:ascii="Arial" w:hAnsi="Arial" w:cs="Arial"/>
          <w:color w:val="000000"/>
          <w:sz w:val="18"/>
          <w:szCs w:val="18"/>
        </w:rPr>
      </w:pPr>
    </w:p>
    <w:p w:rsidR="00636FFD" w:rsidRPr="000160AB" w:rsidRDefault="00636FFD" w:rsidP="00636FFD">
      <w:pPr>
        <w:autoSpaceDE w:val="0"/>
        <w:autoSpaceDN w:val="0"/>
        <w:adjustRightInd w:val="0"/>
        <w:jc w:val="both"/>
        <w:rPr>
          <w:rFonts w:ascii="Arial" w:hAnsi="Arial" w:cs="Arial"/>
          <w:color w:val="000000"/>
          <w:sz w:val="18"/>
          <w:szCs w:val="18"/>
        </w:rPr>
      </w:pPr>
      <w:r w:rsidRPr="000160AB">
        <w:rPr>
          <w:rFonts w:ascii="Arial" w:hAnsi="Arial" w:cs="Arial"/>
          <w:color w:val="000000"/>
          <w:sz w:val="18"/>
          <w:szCs w:val="18"/>
        </w:rPr>
        <w:t xml:space="preserve">This Competition is open to employees of companies who purchase and/or specify Toshiba Air Conditioning equipment (e.g. consultants, contractors and end users). To enter the competition, simply answer correctly the product knowledge questions on the entry form. Terms and Conditions apply. </w:t>
      </w:r>
    </w:p>
    <w:p w:rsidR="00636FFD" w:rsidRPr="000160AB" w:rsidRDefault="00636FFD" w:rsidP="00636FFD">
      <w:pPr>
        <w:autoSpaceDE w:val="0"/>
        <w:autoSpaceDN w:val="0"/>
        <w:adjustRightInd w:val="0"/>
        <w:jc w:val="both"/>
        <w:rPr>
          <w:rFonts w:ascii="Arial" w:hAnsi="Arial" w:cs="Arial"/>
          <w:b/>
          <w:bCs/>
          <w:color w:val="000000"/>
          <w:sz w:val="18"/>
          <w:szCs w:val="18"/>
        </w:rPr>
      </w:pPr>
    </w:p>
    <w:p w:rsidR="00636FFD" w:rsidRPr="000160AB" w:rsidRDefault="00636FFD" w:rsidP="00636FFD">
      <w:pPr>
        <w:autoSpaceDE w:val="0"/>
        <w:autoSpaceDN w:val="0"/>
        <w:adjustRightInd w:val="0"/>
        <w:jc w:val="both"/>
        <w:rPr>
          <w:rFonts w:ascii="Arial" w:hAnsi="Arial" w:cs="Arial"/>
          <w:color w:val="000000"/>
          <w:sz w:val="18"/>
          <w:szCs w:val="18"/>
        </w:rPr>
      </w:pPr>
      <w:r w:rsidRPr="000160AB">
        <w:rPr>
          <w:rFonts w:ascii="Arial" w:hAnsi="Arial" w:cs="Arial"/>
          <w:b/>
          <w:bCs/>
          <w:color w:val="000000"/>
          <w:sz w:val="18"/>
          <w:szCs w:val="18"/>
        </w:rPr>
        <w:t xml:space="preserve">How to Play </w:t>
      </w:r>
    </w:p>
    <w:p w:rsidR="00636FFD" w:rsidRPr="000160AB" w:rsidRDefault="00636FFD" w:rsidP="00636FFD">
      <w:pPr>
        <w:autoSpaceDE w:val="0"/>
        <w:autoSpaceDN w:val="0"/>
        <w:adjustRightInd w:val="0"/>
        <w:jc w:val="both"/>
        <w:rPr>
          <w:rFonts w:ascii="Arial" w:hAnsi="Arial" w:cs="Arial"/>
          <w:color w:val="000000"/>
          <w:sz w:val="18"/>
          <w:szCs w:val="18"/>
        </w:rPr>
      </w:pPr>
      <w:r w:rsidRPr="000160AB">
        <w:rPr>
          <w:rFonts w:ascii="Arial" w:hAnsi="Arial" w:cs="Arial"/>
          <w:color w:val="000000"/>
          <w:sz w:val="18"/>
          <w:szCs w:val="18"/>
        </w:rPr>
        <w:t xml:space="preserve">The format of the competition is simple: all you need to do is </w:t>
      </w:r>
      <w:r w:rsidR="007B104E" w:rsidRPr="000160AB">
        <w:rPr>
          <w:rFonts w:ascii="Arial" w:hAnsi="Arial" w:cs="Arial"/>
          <w:color w:val="000000"/>
          <w:sz w:val="18"/>
          <w:szCs w:val="18"/>
        </w:rPr>
        <w:t>answer all six</w:t>
      </w:r>
      <w:r w:rsidRPr="000160AB">
        <w:rPr>
          <w:rFonts w:ascii="Arial" w:hAnsi="Arial" w:cs="Arial"/>
          <w:color w:val="000000"/>
          <w:sz w:val="18"/>
          <w:szCs w:val="18"/>
        </w:rPr>
        <w:t xml:space="preserve"> questions correctly.</w:t>
      </w:r>
    </w:p>
    <w:p w:rsidR="00636FFD" w:rsidRPr="000160AB" w:rsidRDefault="00636FFD" w:rsidP="00636FFD">
      <w:pPr>
        <w:autoSpaceDE w:val="0"/>
        <w:autoSpaceDN w:val="0"/>
        <w:adjustRightInd w:val="0"/>
        <w:jc w:val="both"/>
        <w:rPr>
          <w:rFonts w:ascii="Arial" w:hAnsi="Arial" w:cs="Arial"/>
          <w:color w:val="000000"/>
          <w:sz w:val="18"/>
          <w:szCs w:val="18"/>
        </w:rPr>
      </w:pPr>
    </w:p>
    <w:p w:rsidR="00636FFD" w:rsidRPr="000160AB" w:rsidRDefault="00636FFD" w:rsidP="00636FFD">
      <w:pPr>
        <w:autoSpaceDE w:val="0"/>
        <w:autoSpaceDN w:val="0"/>
        <w:adjustRightInd w:val="0"/>
        <w:jc w:val="both"/>
        <w:rPr>
          <w:rFonts w:ascii="Arial" w:hAnsi="Arial" w:cs="Arial"/>
          <w:color w:val="000000"/>
          <w:sz w:val="18"/>
          <w:szCs w:val="18"/>
        </w:rPr>
      </w:pPr>
      <w:r w:rsidRPr="000160AB">
        <w:rPr>
          <w:rFonts w:ascii="Arial" w:hAnsi="Arial" w:cs="Arial"/>
          <w:color w:val="000000"/>
          <w:sz w:val="18"/>
          <w:szCs w:val="18"/>
        </w:rPr>
        <w:t xml:space="preserve">All correctly answered entries will be judged on the tie breaker answer to pick the overall five winners of the competition. All entrants must complete the tie breaker question to gain entry in to the Competition. The most original, interesting and professional tie breaker response will be chosen from the all correct entries. </w:t>
      </w:r>
    </w:p>
    <w:p w:rsidR="00636FFD" w:rsidRPr="000160AB" w:rsidRDefault="00636FFD" w:rsidP="00636FFD">
      <w:pPr>
        <w:jc w:val="both"/>
        <w:rPr>
          <w:rFonts w:ascii="Arial" w:hAnsi="Arial" w:cs="Arial"/>
        </w:rPr>
      </w:pPr>
    </w:p>
    <w:p w:rsidR="00636FFD" w:rsidRPr="000160AB" w:rsidRDefault="00636FFD" w:rsidP="00636FFD">
      <w:pPr>
        <w:pStyle w:val="Default"/>
        <w:keepNext/>
        <w:spacing w:after="120"/>
        <w:jc w:val="both"/>
        <w:rPr>
          <w:sz w:val="18"/>
          <w:szCs w:val="18"/>
        </w:rPr>
      </w:pPr>
      <w:r w:rsidRPr="000160AB">
        <w:rPr>
          <w:b/>
          <w:bCs/>
          <w:sz w:val="18"/>
          <w:szCs w:val="18"/>
        </w:rPr>
        <w:t xml:space="preserve">TERMS &amp; CONDITIONS </w:t>
      </w:r>
    </w:p>
    <w:p w:rsidR="00636FFD" w:rsidRPr="000160AB" w:rsidRDefault="00636FFD" w:rsidP="00636FFD">
      <w:pPr>
        <w:pStyle w:val="Default"/>
        <w:numPr>
          <w:ilvl w:val="0"/>
          <w:numId w:val="8"/>
        </w:numPr>
        <w:spacing w:after="120"/>
        <w:jc w:val="both"/>
        <w:rPr>
          <w:sz w:val="18"/>
          <w:szCs w:val="18"/>
        </w:rPr>
      </w:pPr>
      <w:r w:rsidRPr="000160AB">
        <w:rPr>
          <w:sz w:val="18"/>
          <w:szCs w:val="18"/>
        </w:rPr>
        <w:t>Toshiba Carrier (UK) Ltd (“</w:t>
      </w:r>
      <w:r w:rsidRPr="000160AB">
        <w:rPr>
          <w:b/>
          <w:sz w:val="18"/>
          <w:szCs w:val="18"/>
        </w:rPr>
        <w:t>TCUK</w:t>
      </w:r>
      <w:r w:rsidRPr="000160AB">
        <w:rPr>
          <w:sz w:val="18"/>
          <w:szCs w:val="18"/>
        </w:rPr>
        <w:t>”), registered at Porsham Close, Belliver Industrial Estate, Roborough, Plymouth, Devon, PL6 7DB has devised a competition (the “</w:t>
      </w:r>
      <w:r w:rsidRPr="000160AB">
        <w:rPr>
          <w:b/>
          <w:sz w:val="18"/>
          <w:szCs w:val="18"/>
        </w:rPr>
        <w:t>Competition</w:t>
      </w:r>
      <w:r w:rsidRPr="000160AB">
        <w:rPr>
          <w:sz w:val="18"/>
          <w:szCs w:val="18"/>
        </w:rPr>
        <w:t>”) for eligible entrants to win one of the prizes described below.</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These terms and conditions apply to the Competition and by entering the Competition all entrants agree to be bound by these terms and conditions. </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In the event of any dispute in relation to these terms and conditions, the conduct, the result and all other matters relating to the Competition, the decision of TCUK shall be final and no correspondence shall be entered into. </w:t>
      </w:r>
    </w:p>
    <w:p w:rsidR="00636FFD" w:rsidRPr="000160AB" w:rsidRDefault="00636FFD" w:rsidP="00636FFD">
      <w:pPr>
        <w:pStyle w:val="Default"/>
        <w:keepNext/>
        <w:spacing w:after="120"/>
        <w:jc w:val="both"/>
        <w:rPr>
          <w:b/>
          <w:bCs/>
          <w:sz w:val="18"/>
          <w:szCs w:val="18"/>
        </w:rPr>
      </w:pPr>
      <w:r w:rsidRPr="000160AB">
        <w:rPr>
          <w:b/>
          <w:bCs/>
          <w:sz w:val="18"/>
          <w:szCs w:val="18"/>
        </w:rPr>
        <w:t>PRIZES</w:t>
      </w:r>
    </w:p>
    <w:p w:rsidR="00636FFD" w:rsidRPr="000160AB" w:rsidRDefault="00636FFD" w:rsidP="00636FFD">
      <w:pPr>
        <w:pStyle w:val="Default"/>
        <w:spacing w:after="120"/>
        <w:jc w:val="both"/>
        <w:rPr>
          <w:sz w:val="18"/>
          <w:szCs w:val="18"/>
          <w:u w:val="single"/>
        </w:rPr>
      </w:pPr>
      <w:r w:rsidRPr="000160AB">
        <w:rPr>
          <w:sz w:val="18"/>
          <w:szCs w:val="18"/>
          <w:u w:val="single"/>
        </w:rPr>
        <w:t>Star Prize</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Star Prize – the five entrants </w:t>
      </w:r>
      <w:r w:rsidR="007B104E" w:rsidRPr="000160AB">
        <w:rPr>
          <w:sz w:val="18"/>
          <w:szCs w:val="18"/>
        </w:rPr>
        <w:t>who have answered all six</w:t>
      </w:r>
      <w:r w:rsidRPr="000160AB">
        <w:rPr>
          <w:sz w:val="18"/>
          <w:szCs w:val="18"/>
        </w:rPr>
        <w:t xml:space="preserve"> questions correctly and have provided the most original, interesting and professional response to the tie breaker question ,  will each be eligible to win one of five Touch Screen Controllers. The judges’ decision on the winning entries will be final and no correspondence will be entered into. </w:t>
      </w:r>
    </w:p>
    <w:p w:rsidR="00636FFD" w:rsidRPr="000160AB" w:rsidRDefault="00636FFD" w:rsidP="00636FFD">
      <w:pPr>
        <w:pStyle w:val="Default"/>
        <w:keepNext/>
        <w:spacing w:after="120"/>
        <w:jc w:val="both"/>
        <w:rPr>
          <w:sz w:val="18"/>
          <w:szCs w:val="18"/>
        </w:rPr>
      </w:pPr>
      <w:r w:rsidRPr="000160AB">
        <w:rPr>
          <w:b/>
          <w:bCs/>
          <w:sz w:val="18"/>
          <w:szCs w:val="18"/>
        </w:rPr>
        <w:t xml:space="preserve">ELIGIBLE ENTRANTS </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This Competition is open to employees of companies who purchase and/or specify Toshiba air conditioning equipment (consultants, contractors and end users). </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More than one person may enter the Competition from any one company, however only one entry is permitted per person. No purchase is necessary. </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All entrants in the Competition must be aged 18 years or older and must be resident in the United Kingdom or the Republic of Ireland. </w:t>
      </w:r>
    </w:p>
    <w:p w:rsidR="00636FFD" w:rsidRPr="000160AB" w:rsidRDefault="00636FFD" w:rsidP="00636FFD">
      <w:pPr>
        <w:pStyle w:val="Default"/>
        <w:numPr>
          <w:ilvl w:val="0"/>
          <w:numId w:val="8"/>
        </w:numPr>
        <w:spacing w:after="120"/>
        <w:jc w:val="both"/>
        <w:rPr>
          <w:sz w:val="18"/>
          <w:szCs w:val="18"/>
        </w:rPr>
      </w:pPr>
      <w:r w:rsidRPr="000160AB">
        <w:rPr>
          <w:sz w:val="18"/>
          <w:szCs w:val="18"/>
        </w:rPr>
        <w:t>No employees of TCUK nor anyone connected with setting up, administering or judging the Competition will be eligible to enter the Competition.</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TCUK reserves the right to disqualify any participant if it has reasonable grounds to believe such participant has breached any of these terms and conditions. </w:t>
      </w:r>
    </w:p>
    <w:p w:rsidR="00636FFD" w:rsidRPr="000160AB" w:rsidRDefault="00636FFD" w:rsidP="00636FFD">
      <w:pPr>
        <w:pStyle w:val="Default"/>
        <w:spacing w:after="120"/>
        <w:jc w:val="both"/>
        <w:rPr>
          <w:sz w:val="18"/>
          <w:szCs w:val="18"/>
        </w:rPr>
      </w:pPr>
      <w:r w:rsidRPr="000160AB">
        <w:rPr>
          <w:b/>
          <w:bCs/>
          <w:sz w:val="18"/>
          <w:szCs w:val="18"/>
        </w:rPr>
        <w:t xml:space="preserve">HOW TO ENTER </w:t>
      </w:r>
    </w:p>
    <w:p w:rsidR="00636FFD" w:rsidRPr="000160AB" w:rsidRDefault="00636FFD" w:rsidP="00636FFD">
      <w:pPr>
        <w:pStyle w:val="Default"/>
        <w:numPr>
          <w:ilvl w:val="0"/>
          <w:numId w:val="8"/>
        </w:numPr>
        <w:spacing w:after="120"/>
        <w:jc w:val="both"/>
        <w:rPr>
          <w:sz w:val="18"/>
          <w:szCs w:val="18"/>
        </w:rPr>
      </w:pPr>
      <w:bookmarkStart w:id="1" w:name="_Ref374957885"/>
      <w:r w:rsidRPr="000160AB">
        <w:rPr>
          <w:sz w:val="18"/>
          <w:szCs w:val="18"/>
        </w:rPr>
        <w:t xml:space="preserve">To enter the Competition, eligible participants must submit their fully-completed entry on the Toshiba Touch Screen Controller Entry Form 2015 (to include full name, daytime telephone number, name of employer, postal address, email address and completed tie-breaker question) by email to marketing.uk@toshiba-ac.com by no later than </w:t>
      </w:r>
      <w:r w:rsidRPr="000160AB">
        <w:rPr>
          <w:sz w:val="18"/>
          <w:szCs w:val="18"/>
          <w:u w:val="single"/>
        </w:rPr>
        <w:t>5.00pm GMT on</w:t>
      </w:r>
      <w:r w:rsidRPr="000160AB">
        <w:rPr>
          <w:sz w:val="18"/>
          <w:szCs w:val="18"/>
        </w:rPr>
        <w:t xml:space="preserve"> </w:t>
      </w:r>
      <w:r w:rsidR="00372F46">
        <w:rPr>
          <w:sz w:val="18"/>
          <w:szCs w:val="18"/>
          <w:u w:val="single"/>
        </w:rPr>
        <w:t>15 June</w:t>
      </w:r>
      <w:r w:rsidRPr="000160AB">
        <w:rPr>
          <w:sz w:val="18"/>
          <w:szCs w:val="18"/>
          <w:u w:val="single"/>
        </w:rPr>
        <w:t xml:space="preserve"> 2015</w:t>
      </w:r>
      <w:r w:rsidRPr="000160AB">
        <w:rPr>
          <w:sz w:val="18"/>
          <w:szCs w:val="18"/>
        </w:rPr>
        <w:t>.  Any entry submitted after such time will not be accepted.</w:t>
      </w:r>
      <w:bookmarkEnd w:id="1"/>
      <w:r w:rsidRPr="000160AB">
        <w:rPr>
          <w:sz w:val="18"/>
          <w:szCs w:val="18"/>
        </w:rPr>
        <w:t xml:space="preserve"> </w:t>
      </w:r>
    </w:p>
    <w:p w:rsidR="00636FFD" w:rsidRPr="000160AB" w:rsidRDefault="00636FFD" w:rsidP="00636FFD">
      <w:pPr>
        <w:pStyle w:val="Default"/>
        <w:numPr>
          <w:ilvl w:val="0"/>
          <w:numId w:val="8"/>
        </w:numPr>
        <w:spacing w:after="120"/>
        <w:jc w:val="both"/>
        <w:rPr>
          <w:sz w:val="18"/>
          <w:szCs w:val="18"/>
        </w:rPr>
      </w:pPr>
      <w:bookmarkStart w:id="2" w:name="_Ref374957887"/>
      <w:r w:rsidRPr="000160AB">
        <w:rPr>
          <w:sz w:val="18"/>
          <w:szCs w:val="18"/>
        </w:rPr>
        <w:t>The first entry submitted by each entrant will be final.</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No entry can be reversed once submitted. No allowances will be considered. </w:t>
      </w:r>
    </w:p>
    <w:p w:rsidR="00636FFD" w:rsidRPr="000160AB" w:rsidRDefault="00636FFD" w:rsidP="00636FFD">
      <w:pPr>
        <w:pStyle w:val="Default"/>
        <w:numPr>
          <w:ilvl w:val="0"/>
          <w:numId w:val="8"/>
        </w:numPr>
        <w:spacing w:after="120"/>
        <w:jc w:val="both"/>
        <w:rPr>
          <w:sz w:val="18"/>
          <w:szCs w:val="18"/>
        </w:rPr>
      </w:pPr>
      <w:r w:rsidRPr="000160AB">
        <w:rPr>
          <w:sz w:val="18"/>
          <w:szCs w:val="18"/>
        </w:rPr>
        <w:t>TCUK shall not be liable for any defect of receipt of entries and takes no responsibility for entries that are lost, delayed, illegible, corrupted, damaged, incomplete or otherwise invalid.</w:t>
      </w:r>
      <w:bookmarkEnd w:id="2"/>
      <w:r w:rsidRPr="000160AB">
        <w:rPr>
          <w:sz w:val="18"/>
          <w:szCs w:val="18"/>
        </w:rPr>
        <w:t xml:space="preserve"> </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Any validations based on time will be determined by the SERVER timestamp. Although the time is frequently checked, it is up to you to ensure your entry is submitted to </w:t>
      </w:r>
      <w:r w:rsidRPr="000160AB">
        <w:rPr>
          <w:sz w:val="18"/>
          <w:szCs w:val="18"/>
          <w:u w:val="single"/>
        </w:rPr>
        <w:t>marketing.uk@toshiba-ac.com</w:t>
      </w:r>
      <w:r w:rsidRPr="000160AB">
        <w:rPr>
          <w:sz w:val="18"/>
          <w:szCs w:val="18"/>
        </w:rPr>
        <w:t xml:space="preserve"> within the given time period detailed in paragraph 1</w:t>
      </w:r>
      <w:r w:rsidR="007B104E" w:rsidRPr="000160AB">
        <w:rPr>
          <w:sz w:val="18"/>
          <w:szCs w:val="18"/>
        </w:rPr>
        <w:t>0</w:t>
      </w:r>
      <w:r w:rsidRPr="000160AB">
        <w:rPr>
          <w:sz w:val="18"/>
          <w:szCs w:val="18"/>
        </w:rPr>
        <w:t xml:space="preserve"> above. </w:t>
      </w:r>
    </w:p>
    <w:p w:rsidR="00636FFD" w:rsidRPr="000160AB" w:rsidRDefault="00636FFD" w:rsidP="00636FFD">
      <w:pPr>
        <w:pStyle w:val="Default"/>
        <w:keepNext/>
        <w:spacing w:after="120"/>
        <w:jc w:val="both"/>
        <w:rPr>
          <w:sz w:val="18"/>
          <w:szCs w:val="18"/>
        </w:rPr>
      </w:pPr>
      <w:r w:rsidRPr="000160AB">
        <w:rPr>
          <w:b/>
          <w:bCs/>
          <w:sz w:val="18"/>
          <w:szCs w:val="18"/>
        </w:rPr>
        <w:lastRenderedPageBreak/>
        <w:t xml:space="preserve">PUBLICITY AND DATA PROTECTION </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By entering the Competition, all entrants irrevocably authorise TCUK to publicise any information supplied by them including but not limited to their answers, the Tie breaker responses, their name, location, company name and/or business address and such information may be used for publicity announcements or marketing initiatives by TCUK in any and all media. Entrants will retain copyright of their submitted entries, however by entering the Competition, all entrants grant TCUK a worldwide royalty-free perpetual licence to edit, publish and use each entry in any and all media for publicity purposes. </w:t>
      </w:r>
    </w:p>
    <w:p w:rsidR="00636FFD" w:rsidRPr="000160AB" w:rsidRDefault="00636FFD" w:rsidP="00636FFD">
      <w:pPr>
        <w:pStyle w:val="Default"/>
        <w:numPr>
          <w:ilvl w:val="0"/>
          <w:numId w:val="8"/>
        </w:numPr>
        <w:spacing w:after="120"/>
        <w:jc w:val="both"/>
        <w:rPr>
          <w:sz w:val="18"/>
          <w:szCs w:val="18"/>
        </w:rPr>
      </w:pPr>
      <w:r w:rsidRPr="000160AB">
        <w:rPr>
          <w:sz w:val="18"/>
          <w:szCs w:val="18"/>
        </w:rPr>
        <w:t>The prize winners agree to the use of their photographs and/or audio and/or visual recordings of them in any publicity and that such use shall not give rise to any form of compensation whatsoever.</w:t>
      </w:r>
    </w:p>
    <w:p w:rsidR="00636FFD" w:rsidRPr="000160AB" w:rsidRDefault="00636FFD" w:rsidP="00636FFD">
      <w:pPr>
        <w:pStyle w:val="Default"/>
        <w:numPr>
          <w:ilvl w:val="0"/>
          <w:numId w:val="8"/>
        </w:numPr>
        <w:spacing w:after="120"/>
        <w:jc w:val="both"/>
        <w:rPr>
          <w:sz w:val="18"/>
          <w:szCs w:val="18"/>
        </w:rPr>
      </w:pPr>
      <w:r w:rsidRPr="000160AB">
        <w:rPr>
          <w:sz w:val="18"/>
          <w:szCs w:val="18"/>
        </w:rPr>
        <w:t xml:space="preserve">Any personal data relating to entrants will be used solely in accordance with current UK data protection legislation and will not be disclosed to any third party without the individual’s express consent. </w:t>
      </w:r>
    </w:p>
    <w:p w:rsidR="00636FFD" w:rsidRPr="000160AB" w:rsidRDefault="00636FFD" w:rsidP="00636FFD">
      <w:pPr>
        <w:pStyle w:val="Default"/>
        <w:keepNext/>
        <w:spacing w:after="120"/>
        <w:jc w:val="both"/>
        <w:rPr>
          <w:sz w:val="18"/>
          <w:szCs w:val="18"/>
        </w:rPr>
      </w:pPr>
      <w:r w:rsidRPr="000160AB">
        <w:rPr>
          <w:b/>
          <w:bCs/>
          <w:sz w:val="18"/>
          <w:szCs w:val="18"/>
        </w:rPr>
        <w:t>MISCELLANEOUS</w:t>
      </w:r>
    </w:p>
    <w:p w:rsidR="00636FFD" w:rsidRPr="000160AB" w:rsidRDefault="00636FFD" w:rsidP="00636FFD">
      <w:pPr>
        <w:pStyle w:val="Default"/>
        <w:numPr>
          <w:ilvl w:val="0"/>
          <w:numId w:val="8"/>
        </w:numPr>
        <w:spacing w:after="120"/>
        <w:jc w:val="both"/>
        <w:rPr>
          <w:sz w:val="18"/>
          <w:szCs w:val="18"/>
        </w:rPr>
      </w:pPr>
      <w:r w:rsidRPr="000160AB">
        <w:rPr>
          <w:sz w:val="18"/>
          <w:szCs w:val="18"/>
        </w:rPr>
        <w:t>A representative of TCUK will supervise the Competition.</w:t>
      </w:r>
    </w:p>
    <w:p w:rsidR="00636FFD" w:rsidRPr="000160AB" w:rsidRDefault="00636FFD" w:rsidP="00636FFD">
      <w:pPr>
        <w:pStyle w:val="Default"/>
        <w:numPr>
          <w:ilvl w:val="0"/>
          <w:numId w:val="8"/>
        </w:numPr>
        <w:spacing w:after="120"/>
        <w:jc w:val="both"/>
        <w:rPr>
          <w:sz w:val="18"/>
          <w:szCs w:val="18"/>
        </w:rPr>
      </w:pPr>
      <w:r w:rsidRPr="000160AB">
        <w:rPr>
          <w:sz w:val="18"/>
          <w:szCs w:val="18"/>
        </w:rPr>
        <w:t>Winners will be notified by telephone or post.  To request the names of the winners, send a pre-paid, self-addressed envelope to Jean Thompson, Toshiba Carrier (UK) Limited, United technologies House, Guildford road, Leatherhead, Surrey KT22 9UT.</w:t>
      </w:r>
    </w:p>
    <w:p w:rsidR="00636FFD" w:rsidRPr="000160AB" w:rsidRDefault="00636FFD" w:rsidP="00636FFD">
      <w:pPr>
        <w:pStyle w:val="Default"/>
        <w:numPr>
          <w:ilvl w:val="0"/>
          <w:numId w:val="8"/>
        </w:numPr>
        <w:spacing w:after="120"/>
        <w:jc w:val="both"/>
        <w:rPr>
          <w:sz w:val="18"/>
          <w:szCs w:val="18"/>
        </w:rPr>
      </w:pPr>
      <w:r w:rsidRPr="000160AB">
        <w:rPr>
          <w:sz w:val="18"/>
          <w:szCs w:val="18"/>
        </w:rPr>
        <w:t>TCUK reserves the right at any time to cancel, modify or supersede the Competition (including altering prizes) if, in its sole discretion, the Competition is not capable of being conducted as specified. TCUK also reserves the right to substitute a prize where circumstances beyond its control make this unavoidable.</w:t>
      </w:r>
    </w:p>
    <w:p w:rsidR="00636FFD" w:rsidRPr="000160AB" w:rsidRDefault="00636FFD" w:rsidP="00636FFD">
      <w:pPr>
        <w:pStyle w:val="Default"/>
        <w:numPr>
          <w:ilvl w:val="0"/>
          <w:numId w:val="8"/>
        </w:numPr>
        <w:spacing w:after="120"/>
        <w:jc w:val="both"/>
        <w:rPr>
          <w:sz w:val="18"/>
          <w:szCs w:val="18"/>
        </w:rPr>
      </w:pPr>
      <w:r w:rsidRPr="000160AB">
        <w:rPr>
          <w:sz w:val="18"/>
          <w:szCs w:val="18"/>
        </w:rPr>
        <w:t>The prize winner(s) are solely responsible for all taxes and other outgoings (of whatever nature) arising out of or in respect of the any of the prizes.</w:t>
      </w:r>
    </w:p>
    <w:p w:rsidR="00636FFD" w:rsidRPr="000160AB" w:rsidRDefault="00636FFD" w:rsidP="00636FFD">
      <w:pPr>
        <w:pStyle w:val="Default"/>
        <w:keepNext/>
        <w:spacing w:after="120"/>
        <w:jc w:val="both"/>
        <w:rPr>
          <w:sz w:val="18"/>
          <w:szCs w:val="18"/>
        </w:rPr>
      </w:pPr>
      <w:r w:rsidRPr="000160AB">
        <w:rPr>
          <w:b/>
          <w:bCs/>
          <w:sz w:val="18"/>
          <w:szCs w:val="18"/>
        </w:rPr>
        <w:t xml:space="preserve">LIMITATION OF LIABILITY </w:t>
      </w:r>
    </w:p>
    <w:p w:rsidR="00636FFD" w:rsidRPr="000160AB" w:rsidRDefault="00636FFD" w:rsidP="00636FFD">
      <w:pPr>
        <w:pStyle w:val="Default"/>
        <w:numPr>
          <w:ilvl w:val="0"/>
          <w:numId w:val="8"/>
        </w:numPr>
        <w:spacing w:after="120"/>
        <w:jc w:val="both"/>
        <w:rPr>
          <w:sz w:val="18"/>
          <w:szCs w:val="18"/>
        </w:rPr>
      </w:pPr>
      <w:bookmarkStart w:id="3" w:name="_Ref374964599"/>
      <w:r w:rsidRPr="000160AB">
        <w:rPr>
          <w:sz w:val="18"/>
          <w:szCs w:val="18"/>
        </w:rPr>
        <w:t>TCUK accepts no liability for any loss, costs, expenses, or damages whether direct or indirect whether arising in contract, negligence or otherwise, arising out of or in connection with the Competition nor of or in connection with the winners’ enjoyment of any of the prizes.  This paragraph</w:t>
      </w:r>
      <w:bookmarkEnd w:id="3"/>
      <w:r w:rsidRPr="000160AB">
        <w:rPr>
          <w:sz w:val="18"/>
          <w:szCs w:val="18"/>
        </w:rPr>
        <w:t xml:space="preserve"> 22 shall not limit or restrict the liability of TCUK in respect of personal injury or death caused by its negligence.</w:t>
      </w:r>
    </w:p>
    <w:p w:rsidR="00636FFD" w:rsidRPr="000160AB" w:rsidRDefault="00636FFD" w:rsidP="00636FFD">
      <w:pPr>
        <w:pStyle w:val="Default"/>
        <w:keepNext/>
        <w:spacing w:after="120"/>
        <w:jc w:val="both"/>
        <w:rPr>
          <w:b/>
          <w:sz w:val="18"/>
          <w:szCs w:val="18"/>
        </w:rPr>
      </w:pPr>
      <w:r w:rsidRPr="000160AB">
        <w:rPr>
          <w:b/>
          <w:sz w:val="18"/>
          <w:szCs w:val="18"/>
        </w:rPr>
        <w:t>GOVERNING LAW AND JURISDICTION</w:t>
      </w:r>
    </w:p>
    <w:p w:rsidR="00636FFD" w:rsidRPr="000160AB" w:rsidRDefault="00636FFD" w:rsidP="00636FFD">
      <w:pPr>
        <w:pStyle w:val="Default"/>
        <w:numPr>
          <w:ilvl w:val="0"/>
          <w:numId w:val="8"/>
        </w:numPr>
        <w:spacing w:after="120"/>
        <w:jc w:val="both"/>
        <w:rPr>
          <w:sz w:val="18"/>
          <w:szCs w:val="18"/>
        </w:rPr>
      </w:pPr>
      <w:r w:rsidRPr="000160AB">
        <w:rPr>
          <w:sz w:val="18"/>
          <w:szCs w:val="18"/>
        </w:rPr>
        <w:t>Any disputes arising from or relating to the subject matter of this Competition or these terms and conditions will be construed in accordance with English law and the parties irrevocably submit to the jurisdiction of the Courts of England &amp; Wales.</w:t>
      </w:r>
    </w:p>
    <w:p w:rsidR="00196A55" w:rsidRPr="000160AB" w:rsidRDefault="00196A55" w:rsidP="00876E24">
      <w:pPr>
        <w:spacing w:after="120" w:line="360" w:lineRule="auto"/>
        <w:ind w:right="560"/>
        <w:rPr>
          <w:rFonts w:ascii="Arial" w:hAnsi="Arial" w:cs="Arial"/>
        </w:rPr>
      </w:pPr>
    </w:p>
    <w:p w:rsidR="00024B04" w:rsidRPr="000160AB" w:rsidRDefault="00024B04" w:rsidP="00876E24">
      <w:pPr>
        <w:spacing w:after="120" w:line="360" w:lineRule="auto"/>
        <w:ind w:right="560"/>
        <w:rPr>
          <w:rFonts w:ascii="Arial" w:hAnsi="Arial" w:cs="Arial"/>
        </w:rPr>
      </w:pPr>
    </w:p>
    <w:p w:rsidR="00520DE2" w:rsidRPr="000160AB" w:rsidRDefault="00520DE2" w:rsidP="00876E24">
      <w:pPr>
        <w:spacing w:after="120" w:line="360" w:lineRule="auto"/>
        <w:ind w:right="560"/>
        <w:rPr>
          <w:rFonts w:ascii="Arial" w:hAnsi="Arial" w:cs="Arial"/>
        </w:rPr>
      </w:pPr>
    </w:p>
    <w:p w:rsidR="00DB4C99" w:rsidRPr="000160AB" w:rsidRDefault="00DB4C99" w:rsidP="00876E24">
      <w:pPr>
        <w:spacing w:after="120" w:line="360" w:lineRule="auto"/>
        <w:ind w:right="560"/>
        <w:rPr>
          <w:rFonts w:ascii="Arial" w:hAnsi="Arial" w:cs="Arial"/>
        </w:rPr>
      </w:pPr>
    </w:p>
    <w:p w:rsidR="00DB4C99" w:rsidRPr="000160AB" w:rsidRDefault="00DB4C99" w:rsidP="00876E24">
      <w:pPr>
        <w:spacing w:after="120" w:line="360" w:lineRule="auto"/>
        <w:ind w:right="560"/>
        <w:rPr>
          <w:rFonts w:ascii="Arial" w:hAnsi="Arial" w:cs="Arial"/>
        </w:rPr>
      </w:pPr>
    </w:p>
    <w:p w:rsidR="00DB4C99" w:rsidRPr="000160AB" w:rsidRDefault="00DB4C99" w:rsidP="00876E24">
      <w:pPr>
        <w:spacing w:after="120" w:line="360" w:lineRule="auto"/>
        <w:ind w:right="560"/>
        <w:rPr>
          <w:rFonts w:ascii="Arial" w:hAnsi="Arial" w:cs="Arial"/>
        </w:rPr>
      </w:pPr>
    </w:p>
    <w:sectPr w:rsidR="00DB4C99" w:rsidRPr="000160AB" w:rsidSect="00061163">
      <w:pgSz w:w="11906" w:h="16838"/>
      <w:pgMar w:top="426" w:right="902"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6" type="#_x0000_t75" style="width:3in;height:3in" o:bullet="t"/>
    </w:pict>
  </w:numPicBullet>
  <w:numPicBullet w:numPicBulletId="1">
    <w:pict>
      <v:shape id="_x0000_i1687" type="#_x0000_t75" style="width:3in;height:3in" o:bullet="t"/>
    </w:pict>
  </w:numPicBullet>
  <w:numPicBullet w:numPicBulletId="2">
    <w:pict>
      <v:shape id="_x0000_i1688" type="#_x0000_t75" style="width:3in;height:3in" o:bullet="t"/>
    </w:pict>
  </w:numPicBullet>
  <w:abstractNum w:abstractNumId="0">
    <w:nsid w:val="0AAC25C6"/>
    <w:multiLevelType w:val="multilevel"/>
    <w:tmpl w:val="983CA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293879"/>
    <w:multiLevelType w:val="hybridMultilevel"/>
    <w:tmpl w:val="937A5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A78099C"/>
    <w:multiLevelType w:val="hybridMultilevel"/>
    <w:tmpl w:val="BA3C37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34528AE"/>
    <w:multiLevelType w:val="hybridMultilevel"/>
    <w:tmpl w:val="219A7E80"/>
    <w:lvl w:ilvl="0" w:tplc="2C225974">
      <w:start w:val="1"/>
      <w:numFmt w:val="decimal"/>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5C9D2D51"/>
    <w:multiLevelType w:val="hybridMultilevel"/>
    <w:tmpl w:val="CA48B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1E268F0"/>
    <w:multiLevelType w:val="multilevel"/>
    <w:tmpl w:val="26C4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F8512E3"/>
    <w:multiLevelType w:val="multilevel"/>
    <w:tmpl w:val="5F0825B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EA1AFC"/>
    <w:multiLevelType w:val="hybridMultilevel"/>
    <w:tmpl w:val="E0AA56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2"/>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72CE"/>
    <w:rsid w:val="000001DD"/>
    <w:rsid w:val="00011642"/>
    <w:rsid w:val="00013B53"/>
    <w:rsid w:val="000160AB"/>
    <w:rsid w:val="0001693E"/>
    <w:rsid w:val="0001723B"/>
    <w:rsid w:val="0002139A"/>
    <w:rsid w:val="000240ED"/>
    <w:rsid w:val="00024B04"/>
    <w:rsid w:val="00026414"/>
    <w:rsid w:val="0002664F"/>
    <w:rsid w:val="000301FC"/>
    <w:rsid w:val="0003171A"/>
    <w:rsid w:val="00032638"/>
    <w:rsid w:val="0003352E"/>
    <w:rsid w:val="00036206"/>
    <w:rsid w:val="000423FF"/>
    <w:rsid w:val="0004327A"/>
    <w:rsid w:val="00044873"/>
    <w:rsid w:val="00045B77"/>
    <w:rsid w:val="00050B7C"/>
    <w:rsid w:val="000574E4"/>
    <w:rsid w:val="00061163"/>
    <w:rsid w:val="0006257F"/>
    <w:rsid w:val="00066E1D"/>
    <w:rsid w:val="00070AE0"/>
    <w:rsid w:val="00081A0E"/>
    <w:rsid w:val="000844E3"/>
    <w:rsid w:val="00086F25"/>
    <w:rsid w:val="00087FAB"/>
    <w:rsid w:val="0009419B"/>
    <w:rsid w:val="0009548A"/>
    <w:rsid w:val="000A0BF7"/>
    <w:rsid w:val="000A1F60"/>
    <w:rsid w:val="000A3F0B"/>
    <w:rsid w:val="000A4705"/>
    <w:rsid w:val="000A51AC"/>
    <w:rsid w:val="000A56B8"/>
    <w:rsid w:val="000B1AEF"/>
    <w:rsid w:val="000B388A"/>
    <w:rsid w:val="000B5E27"/>
    <w:rsid w:val="000C0E50"/>
    <w:rsid w:val="000C2525"/>
    <w:rsid w:val="000C528E"/>
    <w:rsid w:val="000D3984"/>
    <w:rsid w:val="000D40D0"/>
    <w:rsid w:val="000D52F8"/>
    <w:rsid w:val="000E3007"/>
    <w:rsid w:val="000E383B"/>
    <w:rsid w:val="000E691A"/>
    <w:rsid w:val="000E780A"/>
    <w:rsid w:val="00103302"/>
    <w:rsid w:val="00103BF9"/>
    <w:rsid w:val="00105F4B"/>
    <w:rsid w:val="00114BFC"/>
    <w:rsid w:val="00117621"/>
    <w:rsid w:val="0012006A"/>
    <w:rsid w:val="00124CE6"/>
    <w:rsid w:val="00127049"/>
    <w:rsid w:val="001305A9"/>
    <w:rsid w:val="0013575E"/>
    <w:rsid w:val="00135921"/>
    <w:rsid w:val="001402CA"/>
    <w:rsid w:val="00140C45"/>
    <w:rsid w:val="001421D2"/>
    <w:rsid w:val="00144748"/>
    <w:rsid w:val="00146930"/>
    <w:rsid w:val="00150A89"/>
    <w:rsid w:val="001547A5"/>
    <w:rsid w:val="00160044"/>
    <w:rsid w:val="00163A0E"/>
    <w:rsid w:val="001645F6"/>
    <w:rsid w:val="00167964"/>
    <w:rsid w:val="00167D67"/>
    <w:rsid w:val="00167FB9"/>
    <w:rsid w:val="00171E95"/>
    <w:rsid w:val="00171F21"/>
    <w:rsid w:val="0017410A"/>
    <w:rsid w:val="00177DDF"/>
    <w:rsid w:val="00183423"/>
    <w:rsid w:val="00196A55"/>
    <w:rsid w:val="0019714D"/>
    <w:rsid w:val="001A0913"/>
    <w:rsid w:val="001A1FEE"/>
    <w:rsid w:val="001A2C46"/>
    <w:rsid w:val="001A4501"/>
    <w:rsid w:val="001A4F01"/>
    <w:rsid w:val="001A7305"/>
    <w:rsid w:val="001B0002"/>
    <w:rsid w:val="001B28F8"/>
    <w:rsid w:val="001B74C7"/>
    <w:rsid w:val="001C26E9"/>
    <w:rsid w:val="001C2CE6"/>
    <w:rsid w:val="001C641D"/>
    <w:rsid w:val="001C763D"/>
    <w:rsid w:val="001D4240"/>
    <w:rsid w:val="001E0D37"/>
    <w:rsid w:val="001E200B"/>
    <w:rsid w:val="001E2F03"/>
    <w:rsid w:val="001E4E37"/>
    <w:rsid w:val="001F0C16"/>
    <w:rsid w:val="001F3E95"/>
    <w:rsid w:val="001F7FEA"/>
    <w:rsid w:val="002007D5"/>
    <w:rsid w:val="00201AE8"/>
    <w:rsid w:val="00203168"/>
    <w:rsid w:val="00204729"/>
    <w:rsid w:val="0021039E"/>
    <w:rsid w:val="002109C5"/>
    <w:rsid w:val="00213755"/>
    <w:rsid w:val="00213BEC"/>
    <w:rsid w:val="00217B90"/>
    <w:rsid w:val="0022483C"/>
    <w:rsid w:val="00234055"/>
    <w:rsid w:val="00234850"/>
    <w:rsid w:val="00234B3E"/>
    <w:rsid w:val="00236BFC"/>
    <w:rsid w:val="00242BDB"/>
    <w:rsid w:val="00242DDA"/>
    <w:rsid w:val="002443B5"/>
    <w:rsid w:val="002477FB"/>
    <w:rsid w:val="00247CBA"/>
    <w:rsid w:val="002504DF"/>
    <w:rsid w:val="0025132D"/>
    <w:rsid w:val="00253538"/>
    <w:rsid w:val="002535F9"/>
    <w:rsid w:val="002540A7"/>
    <w:rsid w:val="00267A44"/>
    <w:rsid w:val="00272FD7"/>
    <w:rsid w:val="00273870"/>
    <w:rsid w:val="00273EF8"/>
    <w:rsid w:val="00282048"/>
    <w:rsid w:val="00284A44"/>
    <w:rsid w:val="002872CE"/>
    <w:rsid w:val="00297AA3"/>
    <w:rsid w:val="002A3DA3"/>
    <w:rsid w:val="002A4BD0"/>
    <w:rsid w:val="002A7BC1"/>
    <w:rsid w:val="002B6D81"/>
    <w:rsid w:val="002C1F2B"/>
    <w:rsid w:val="002C2CCD"/>
    <w:rsid w:val="002C5BE8"/>
    <w:rsid w:val="002D2A95"/>
    <w:rsid w:val="002D3214"/>
    <w:rsid w:val="002D5BE4"/>
    <w:rsid w:val="002D6C72"/>
    <w:rsid w:val="002E3E3A"/>
    <w:rsid w:val="002E6A4B"/>
    <w:rsid w:val="002E78D8"/>
    <w:rsid w:val="002F2662"/>
    <w:rsid w:val="002F28FC"/>
    <w:rsid w:val="002F5216"/>
    <w:rsid w:val="002F55D8"/>
    <w:rsid w:val="002F771D"/>
    <w:rsid w:val="00306939"/>
    <w:rsid w:val="0031048D"/>
    <w:rsid w:val="0031613E"/>
    <w:rsid w:val="00317E3E"/>
    <w:rsid w:val="003270BB"/>
    <w:rsid w:val="00327E36"/>
    <w:rsid w:val="00333A98"/>
    <w:rsid w:val="00335706"/>
    <w:rsid w:val="0033601E"/>
    <w:rsid w:val="003360E0"/>
    <w:rsid w:val="0034124D"/>
    <w:rsid w:val="00344383"/>
    <w:rsid w:val="00344531"/>
    <w:rsid w:val="00353B72"/>
    <w:rsid w:val="00356400"/>
    <w:rsid w:val="003601D2"/>
    <w:rsid w:val="00365FA5"/>
    <w:rsid w:val="0036614A"/>
    <w:rsid w:val="0036769B"/>
    <w:rsid w:val="00372F46"/>
    <w:rsid w:val="00373F96"/>
    <w:rsid w:val="00374C38"/>
    <w:rsid w:val="00374CEF"/>
    <w:rsid w:val="00382609"/>
    <w:rsid w:val="00383350"/>
    <w:rsid w:val="00387234"/>
    <w:rsid w:val="003873EF"/>
    <w:rsid w:val="0039105C"/>
    <w:rsid w:val="00394117"/>
    <w:rsid w:val="003971A3"/>
    <w:rsid w:val="003A39B6"/>
    <w:rsid w:val="003A768E"/>
    <w:rsid w:val="003B090E"/>
    <w:rsid w:val="003B33CA"/>
    <w:rsid w:val="003B472F"/>
    <w:rsid w:val="003B4A15"/>
    <w:rsid w:val="003B5A19"/>
    <w:rsid w:val="003C2078"/>
    <w:rsid w:val="003C2E8C"/>
    <w:rsid w:val="003D43E4"/>
    <w:rsid w:val="003D5B2C"/>
    <w:rsid w:val="003D6863"/>
    <w:rsid w:val="003D7DF7"/>
    <w:rsid w:val="003E43C4"/>
    <w:rsid w:val="003E5571"/>
    <w:rsid w:val="003E55EF"/>
    <w:rsid w:val="003E580A"/>
    <w:rsid w:val="003E6CA7"/>
    <w:rsid w:val="003E7959"/>
    <w:rsid w:val="003F1003"/>
    <w:rsid w:val="003F46C1"/>
    <w:rsid w:val="003F594F"/>
    <w:rsid w:val="003F71CA"/>
    <w:rsid w:val="00402AAA"/>
    <w:rsid w:val="004066B6"/>
    <w:rsid w:val="00413181"/>
    <w:rsid w:val="004136F7"/>
    <w:rsid w:val="004149CC"/>
    <w:rsid w:val="00415961"/>
    <w:rsid w:val="00416018"/>
    <w:rsid w:val="00417DCF"/>
    <w:rsid w:val="00427E85"/>
    <w:rsid w:val="00430CBA"/>
    <w:rsid w:val="00440E33"/>
    <w:rsid w:val="00444B25"/>
    <w:rsid w:val="0044525F"/>
    <w:rsid w:val="00445A23"/>
    <w:rsid w:val="00450829"/>
    <w:rsid w:val="00450971"/>
    <w:rsid w:val="004561D4"/>
    <w:rsid w:val="00460D96"/>
    <w:rsid w:val="00465988"/>
    <w:rsid w:val="004672AF"/>
    <w:rsid w:val="004860E8"/>
    <w:rsid w:val="00487476"/>
    <w:rsid w:val="00491B38"/>
    <w:rsid w:val="004945F0"/>
    <w:rsid w:val="00494FB1"/>
    <w:rsid w:val="004959E4"/>
    <w:rsid w:val="004A2E09"/>
    <w:rsid w:val="004A3717"/>
    <w:rsid w:val="004A7D41"/>
    <w:rsid w:val="004B31E3"/>
    <w:rsid w:val="004C0014"/>
    <w:rsid w:val="004C2216"/>
    <w:rsid w:val="004C5687"/>
    <w:rsid w:val="004C700B"/>
    <w:rsid w:val="004C73DB"/>
    <w:rsid w:val="004D1A1F"/>
    <w:rsid w:val="004D1D5F"/>
    <w:rsid w:val="004D65AD"/>
    <w:rsid w:val="004D72F2"/>
    <w:rsid w:val="004D7BE7"/>
    <w:rsid w:val="004E1E0C"/>
    <w:rsid w:val="004E44D1"/>
    <w:rsid w:val="004E7D71"/>
    <w:rsid w:val="004F6E68"/>
    <w:rsid w:val="00500D6E"/>
    <w:rsid w:val="00505B33"/>
    <w:rsid w:val="005105A6"/>
    <w:rsid w:val="005117B3"/>
    <w:rsid w:val="00517F97"/>
    <w:rsid w:val="00520DE2"/>
    <w:rsid w:val="00521818"/>
    <w:rsid w:val="005322C5"/>
    <w:rsid w:val="005401B6"/>
    <w:rsid w:val="00542F01"/>
    <w:rsid w:val="00544220"/>
    <w:rsid w:val="00545A22"/>
    <w:rsid w:val="00551DC8"/>
    <w:rsid w:val="00555BFC"/>
    <w:rsid w:val="005605E2"/>
    <w:rsid w:val="00560EAD"/>
    <w:rsid w:val="00561172"/>
    <w:rsid w:val="005636F5"/>
    <w:rsid w:val="00563CAF"/>
    <w:rsid w:val="00564B89"/>
    <w:rsid w:val="00566838"/>
    <w:rsid w:val="00567516"/>
    <w:rsid w:val="00575BBE"/>
    <w:rsid w:val="00577988"/>
    <w:rsid w:val="0058081D"/>
    <w:rsid w:val="005810A8"/>
    <w:rsid w:val="00583DF9"/>
    <w:rsid w:val="00593FA2"/>
    <w:rsid w:val="00595165"/>
    <w:rsid w:val="005975FF"/>
    <w:rsid w:val="005A089C"/>
    <w:rsid w:val="005A12B8"/>
    <w:rsid w:val="005B2D50"/>
    <w:rsid w:val="005B7B22"/>
    <w:rsid w:val="005C2929"/>
    <w:rsid w:val="005C34C5"/>
    <w:rsid w:val="005C3AAF"/>
    <w:rsid w:val="005C56AC"/>
    <w:rsid w:val="005C78F1"/>
    <w:rsid w:val="005D1359"/>
    <w:rsid w:val="005D3AB3"/>
    <w:rsid w:val="005E0CD7"/>
    <w:rsid w:val="005E2CE2"/>
    <w:rsid w:val="005F685C"/>
    <w:rsid w:val="00600D02"/>
    <w:rsid w:val="00601471"/>
    <w:rsid w:val="00603BBB"/>
    <w:rsid w:val="0060595A"/>
    <w:rsid w:val="00616F8D"/>
    <w:rsid w:val="006223A0"/>
    <w:rsid w:val="00624FCD"/>
    <w:rsid w:val="00625E46"/>
    <w:rsid w:val="006344C9"/>
    <w:rsid w:val="00634F6C"/>
    <w:rsid w:val="00636BAB"/>
    <w:rsid w:val="00636FFD"/>
    <w:rsid w:val="006403A9"/>
    <w:rsid w:val="006411F7"/>
    <w:rsid w:val="00642D5C"/>
    <w:rsid w:val="006443FB"/>
    <w:rsid w:val="00645126"/>
    <w:rsid w:val="00650CD4"/>
    <w:rsid w:val="006515D6"/>
    <w:rsid w:val="00652C6F"/>
    <w:rsid w:val="006544D2"/>
    <w:rsid w:val="0065478B"/>
    <w:rsid w:val="00655F32"/>
    <w:rsid w:val="00670A62"/>
    <w:rsid w:val="006716E4"/>
    <w:rsid w:val="00682C4A"/>
    <w:rsid w:val="006835AE"/>
    <w:rsid w:val="00684C9F"/>
    <w:rsid w:val="00684F17"/>
    <w:rsid w:val="00686BDA"/>
    <w:rsid w:val="0069197F"/>
    <w:rsid w:val="00692147"/>
    <w:rsid w:val="00696C1E"/>
    <w:rsid w:val="006A774E"/>
    <w:rsid w:val="006D44DB"/>
    <w:rsid w:val="006D674D"/>
    <w:rsid w:val="006D73E3"/>
    <w:rsid w:val="006F0F56"/>
    <w:rsid w:val="006F36CF"/>
    <w:rsid w:val="006F3831"/>
    <w:rsid w:val="006F55DF"/>
    <w:rsid w:val="006F6854"/>
    <w:rsid w:val="006F789F"/>
    <w:rsid w:val="00703986"/>
    <w:rsid w:val="00703ADC"/>
    <w:rsid w:val="00705158"/>
    <w:rsid w:val="007126C0"/>
    <w:rsid w:val="007155D6"/>
    <w:rsid w:val="007238DC"/>
    <w:rsid w:val="00723BFD"/>
    <w:rsid w:val="00731079"/>
    <w:rsid w:val="00731ACD"/>
    <w:rsid w:val="00734938"/>
    <w:rsid w:val="007408F2"/>
    <w:rsid w:val="0074344F"/>
    <w:rsid w:val="00745A3B"/>
    <w:rsid w:val="007527F0"/>
    <w:rsid w:val="007571E9"/>
    <w:rsid w:val="00760B3E"/>
    <w:rsid w:val="00760F7E"/>
    <w:rsid w:val="007615EE"/>
    <w:rsid w:val="0076367A"/>
    <w:rsid w:val="00770185"/>
    <w:rsid w:val="007733FA"/>
    <w:rsid w:val="00776A73"/>
    <w:rsid w:val="00776E7C"/>
    <w:rsid w:val="007772AF"/>
    <w:rsid w:val="00777395"/>
    <w:rsid w:val="00777803"/>
    <w:rsid w:val="007827FF"/>
    <w:rsid w:val="00786E51"/>
    <w:rsid w:val="00794BFA"/>
    <w:rsid w:val="0079764C"/>
    <w:rsid w:val="007A0FCB"/>
    <w:rsid w:val="007A2043"/>
    <w:rsid w:val="007B0B0F"/>
    <w:rsid w:val="007B104E"/>
    <w:rsid w:val="007B1244"/>
    <w:rsid w:val="007B1D68"/>
    <w:rsid w:val="007B1E83"/>
    <w:rsid w:val="007B2BB7"/>
    <w:rsid w:val="007B455C"/>
    <w:rsid w:val="007B5FC7"/>
    <w:rsid w:val="007B6868"/>
    <w:rsid w:val="007B70BA"/>
    <w:rsid w:val="007B78E4"/>
    <w:rsid w:val="007C1479"/>
    <w:rsid w:val="007C5871"/>
    <w:rsid w:val="007C676F"/>
    <w:rsid w:val="007D76A6"/>
    <w:rsid w:val="007D7924"/>
    <w:rsid w:val="007D7B72"/>
    <w:rsid w:val="007E4E23"/>
    <w:rsid w:val="007E6C30"/>
    <w:rsid w:val="007F1025"/>
    <w:rsid w:val="007F119A"/>
    <w:rsid w:val="007F141C"/>
    <w:rsid w:val="007F1EAF"/>
    <w:rsid w:val="007F7048"/>
    <w:rsid w:val="00800565"/>
    <w:rsid w:val="00802C3A"/>
    <w:rsid w:val="0080516E"/>
    <w:rsid w:val="00805AEF"/>
    <w:rsid w:val="008061C8"/>
    <w:rsid w:val="00810EE0"/>
    <w:rsid w:val="00816CD8"/>
    <w:rsid w:val="0082072B"/>
    <w:rsid w:val="008212CC"/>
    <w:rsid w:val="00823E9C"/>
    <w:rsid w:val="008254D4"/>
    <w:rsid w:val="00831080"/>
    <w:rsid w:val="00840A0A"/>
    <w:rsid w:val="008415AA"/>
    <w:rsid w:val="008502F0"/>
    <w:rsid w:val="008524AD"/>
    <w:rsid w:val="0085292E"/>
    <w:rsid w:val="008539BA"/>
    <w:rsid w:val="008542B0"/>
    <w:rsid w:val="008549DD"/>
    <w:rsid w:val="0085707D"/>
    <w:rsid w:val="00861BD1"/>
    <w:rsid w:val="008636D3"/>
    <w:rsid w:val="00864989"/>
    <w:rsid w:val="00870A44"/>
    <w:rsid w:val="00871661"/>
    <w:rsid w:val="00876E24"/>
    <w:rsid w:val="008871A1"/>
    <w:rsid w:val="00887674"/>
    <w:rsid w:val="00891238"/>
    <w:rsid w:val="008916F9"/>
    <w:rsid w:val="008918BE"/>
    <w:rsid w:val="008923F6"/>
    <w:rsid w:val="00894A1D"/>
    <w:rsid w:val="00897036"/>
    <w:rsid w:val="008A2F98"/>
    <w:rsid w:val="008A52E5"/>
    <w:rsid w:val="008A7364"/>
    <w:rsid w:val="008B1C5A"/>
    <w:rsid w:val="008B1EE7"/>
    <w:rsid w:val="008B2D9B"/>
    <w:rsid w:val="008B3D6D"/>
    <w:rsid w:val="008C20E2"/>
    <w:rsid w:val="008C3853"/>
    <w:rsid w:val="008C5A95"/>
    <w:rsid w:val="008C76DD"/>
    <w:rsid w:val="008D4D8F"/>
    <w:rsid w:val="008F1B6D"/>
    <w:rsid w:val="008F2C92"/>
    <w:rsid w:val="008F2E7C"/>
    <w:rsid w:val="008F6040"/>
    <w:rsid w:val="009006B7"/>
    <w:rsid w:val="00901464"/>
    <w:rsid w:val="009073F0"/>
    <w:rsid w:val="0090743D"/>
    <w:rsid w:val="0091001C"/>
    <w:rsid w:val="0091236D"/>
    <w:rsid w:val="0091385E"/>
    <w:rsid w:val="009157B4"/>
    <w:rsid w:val="00917CC4"/>
    <w:rsid w:val="00921DCA"/>
    <w:rsid w:val="00923717"/>
    <w:rsid w:val="009303F3"/>
    <w:rsid w:val="00931742"/>
    <w:rsid w:val="00943A28"/>
    <w:rsid w:val="00943F99"/>
    <w:rsid w:val="00947023"/>
    <w:rsid w:val="00950D49"/>
    <w:rsid w:val="0095412E"/>
    <w:rsid w:val="009545FB"/>
    <w:rsid w:val="00966B77"/>
    <w:rsid w:val="009732AE"/>
    <w:rsid w:val="00977DCE"/>
    <w:rsid w:val="00982C83"/>
    <w:rsid w:val="00987970"/>
    <w:rsid w:val="009905EC"/>
    <w:rsid w:val="00991561"/>
    <w:rsid w:val="00993F76"/>
    <w:rsid w:val="009960BC"/>
    <w:rsid w:val="0099662D"/>
    <w:rsid w:val="009A4EF1"/>
    <w:rsid w:val="009A69C0"/>
    <w:rsid w:val="009A6A98"/>
    <w:rsid w:val="009A77A2"/>
    <w:rsid w:val="009A7AF0"/>
    <w:rsid w:val="009B07CA"/>
    <w:rsid w:val="009B31A1"/>
    <w:rsid w:val="009B4E6E"/>
    <w:rsid w:val="009B6765"/>
    <w:rsid w:val="009C04A6"/>
    <w:rsid w:val="009D2599"/>
    <w:rsid w:val="009D4041"/>
    <w:rsid w:val="009D425A"/>
    <w:rsid w:val="009D45C9"/>
    <w:rsid w:val="009D46D0"/>
    <w:rsid w:val="009D4DD8"/>
    <w:rsid w:val="009D5515"/>
    <w:rsid w:val="009E03A2"/>
    <w:rsid w:val="009E19D9"/>
    <w:rsid w:val="009E3FF8"/>
    <w:rsid w:val="009E44A8"/>
    <w:rsid w:val="009E6D8A"/>
    <w:rsid w:val="009E79AE"/>
    <w:rsid w:val="009F2155"/>
    <w:rsid w:val="009F3927"/>
    <w:rsid w:val="009F3E69"/>
    <w:rsid w:val="009F40A5"/>
    <w:rsid w:val="009F58BC"/>
    <w:rsid w:val="009F6600"/>
    <w:rsid w:val="009F7DBF"/>
    <w:rsid w:val="00A01093"/>
    <w:rsid w:val="00A02B4C"/>
    <w:rsid w:val="00A051A2"/>
    <w:rsid w:val="00A0573C"/>
    <w:rsid w:val="00A07AF9"/>
    <w:rsid w:val="00A13847"/>
    <w:rsid w:val="00A14B21"/>
    <w:rsid w:val="00A14B27"/>
    <w:rsid w:val="00A23D26"/>
    <w:rsid w:val="00A279EE"/>
    <w:rsid w:val="00A306A0"/>
    <w:rsid w:val="00A310D9"/>
    <w:rsid w:val="00A3604C"/>
    <w:rsid w:val="00A45B28"/>
    <w:rsid w:val="00A4717A"/>
    <w:rsid w:val="00A50219"/>
    <w:rsid w:val="00A50489"/>
    <w:rsid w:val="00A52D97"/>
    <w:rsid w:val="00A53CFF"/>
    <w:rsid w:val="00A545E7"/>
    <w:rsid w:val="00A57045"/>
    <w:rsid w:val="00A57153"/>
    <w:rsid w:val="00A6726E"/>
    <w:rsid w:val="00A702A9"/>
    <w:rsid w:val="00A74210"/>
    <w:rsid w:val="00A74C4E"/>
    <w:rsid w:val="00A80B7F"/>
    <w:rsid w:val="00A8774D"/>
    <w:rsid w:val="00A90111"/>
    <w:rsid w:val="00A907AB"/>
    <w:rsid w:val="00A90D7A"/>
    <w:rsid w:val="00A923C6"/>
    <w:rsid w:val="00AA0476"/>
    <w:rsid w:val="00AA3985"/>
    <w:rsid w:val="00AA3B5C"/>
    <w:rsid w:val="00AA484D"/>
    <w:rsid w:val="00AA61A5"/>
    <w:rsid w:val="00AB662B"/>
    <w:rsid w:val="00AB6AE5"/>
    <w:rsid w:val="00AC378B"/>
    <w:rsid w:val="00AC4B44"/>
    <w:rsid w:val="00AD24A9"/>
    <w:rsid w:val="00AD438F"/>
    <w:rsid w:val="00AD49F0"/>
    <w:rsid w:val="00AD6740"/>
    <w:rsid w:val="00AD7ED0"/>
    <w:rsid w:val="00AE1E32"/>
    <w:rsid w:val="00AF0425"/>
    <w:rsid w:val="00AF4083"/>
    <w:rsid w:val="00AF4E6A"/>
    <w:rsid w:val="00AF7D7F"/>
    <w:rsid w:val="00B01BCD"/>
    <w:rsid w:val="00B206C3"/>
    <w:rsid w:val="00B22F48"/>
    <w:rsid w:val="00B238A2"/>
    <w:rsid w:val="00B23FC3"/>
    <w:rsid w:val="00B2596C"/>
    <w:rsid w:val="00B26A08"/>
    <w:rsid w:val="00B26C9C"/>
    <w:rsid w:val="00B2775C"/>
    <w:rsid w:val="00B27FBD"/>
    <w:rsid w:val="00B3418A"/>
    <w:rsid w:val="00B41C84"/>
    <w:rsid w:val="00B42825"/>
    <w:rsid w:val="00B52CCD"/>
    <w:rsid w:val="00B61623"/>
    <w:rsid w:val="00B61B22"/>
    <w:rsid w:val="00B62CC9"/>
    <w:rsid w:val="00B6323B"/>
    <w:rsid w:val="00B679E4"/>
    <w:rsid w:val="00B67D49"/>
    <w:rsid w:val="00B71726"/>
    <w:rsid w:val="00B751C3"/>
    <w:rsid w:val="00B7542D"/>
    <w:rsid w:val="00B76604"/>
    <w:rsid w:val="00B7708F"/>
    <w:rsid w:val="00B82A62"/>
    <w:rsid w:val="00B85820"/>
    <w:rsid w:val="00B86F8B"/>
    <w:rsid w:val="00B91909"/>
    <w:rsid w:val="00B93535"/>
    <w:rsid w:val="00B95665"/>
    <w:rsid w:val="00BA4139"/>
    <w:rsid w:val="00BA4AED"/>
    <w:rsid w:val="00BB2DCB"/>
    <w:rsid w:val="00BB5E4F"/>
    <w:rsid w:val="00BB7A67"/>
    <w:rsid w:val="00BC2891"/>
    <w:rsid w:val="00BD126F"/>
    <w:rsid w:val="00BD16B4"/>
    <w:rsid w:val="00BD41EB"/>
    <w:rsid w:val="00BE3B56"/>
    <w:rsid w:val="00BE3F4E"/>
    <w:rsid w:val="00BF231E"/>
    <w:rsid w:val="00BF2DBC"/>
    <w:rsid w:val="00BF3355"/>
    <w:rsid w:val="00BF44D2"/>
    <w:rsid w:val="00BF6D5F"/>
    <w:rsid w:val="00BF712B"/>
    <w:rsid w:val="00C00917"/>
    <w:rsid w:val="00C03949"/>
    <w:rsid w:val="00C04347"/>
    <w:rsid w:val="00C058C5"/>
    <w:rsid w:val="00C12362"/>
    <w:rsid w:val="00C22B38"/>
    <w:rsid w:val="00C24116"/>
    <w:rsid w:val="00C25410"/>
    <w:rsid w:val="00C301AF"/>
    <w:rsid w:val="00C32325"/>
    <w:rsid w:val="00C35ADB"/>
    <w:rsid w:val="00C3745F"/>
    <w:rsid w:val="00C42DC3"/>
    <w:rsid w:val="00C44879"/>
    <w:rsid w:val="00C46936"/>
    <w:rsid w:val="00C47BFD"/>
    <w:rsid w:val="00C514A0"/>
    <w:rsid w:val="00C5624C"/>
    <w:rsid w:val="00C56B10"/>
    <w:rsid w:val="00C56CFF"/>
    <w:rsid w:val="00C61289"/>
    <w:rsid w:val="00C62154"/>
    <w:rsid w:val="00C62C0E"/>
    <w:rsid w:val="00C71C09"/>
    <w:rsid w:val="00C73AF9"/>
    <w:rsid w:val="00C74A89"/>
    <w:rsid w:val="00C752CD"/>
    <w:rsid w:val="00C7626B"/>
    <w:rsid w:val="00C77E61"/>
    <w:rsid w:val="00C808CE"/>
    <w:rsid w:val="00C80A31"/>
    <w:rsid w:val="00C80E11"/>
    <w:rsid w:val="00C80F56"/>
    <w:rsid w:val="00C846B8"/>
    <w:rsid w:val="00C94114"/>
    <w:rsid w:val="00C955C9"/>
    <w:rsid w:val="00C96ECA"/>
    <w:rsid w:val="00CA3BA2"/>
    <w:rsid w:val="00CA53D6"/>
    <w:rsid w:val="00CB3F13"/>
    <w:rsid w:val="00CB3FAD"/>
    <w:rsid w:val="00CB6494"/>
    <w:rsid w:val="00CB7793"/>
    <w:rsid w:val="00CC3126"/>
    <w:rsid w:val="00CC401D"/>
    <w:rsid w:val="00CC7FCB"/>
    <w:rsid w:val="00CD0346"/>
    <w:rsid w:val="00CD36B2"/>
    <w:rsid w:val="00CD42C4"/>
    <w:rsid w:val="00CD58FB"/>
    <w:rsid w:val="00CD6813"/>
    <w:rsid w:val="00CF2893"/>
    <w:rsid w:val="00CF3C70"/>
    <w:rsid w:val="00D029D5"/>
    <w:rsid w:val="00D04281"/>
    <w:rsid w:val="00D04495"/>
    <w:rsid w:val="00D06A1F"/>
    <w:rsid w:val="00D07C90"/>
    <w:rsid w:val="00D10054"/>
    <w:rsid w:val="00D102DB"/>
    <w:rsid w:val="00D10721"/>
    <w:rsid w:val="00D22CEC"/>
    <w:rsid w:val="00D252C9"/>
    <w:rsid w:val="00D273CE"/>
    <w:rsid w:val="00D3168B"/>
    <w:rsid w:val="00D32242"/>
    <w:rsid w:val="00D363E3"/>
    <w:rsid w:val="00D42612"/>
    <w:rsid w:val="00D501A2"/>
    <w:rsid w:val="00D511EE"/>
    <w:rsid w:val="00D55630"/>
    <w:rsid w:val="00D5702E"/>
    <w:rsid w:val="00D61859"/>
    <w:rsid w:val="00D652C9"/>
    <w:rsid w:val="00D73268"/>
    <w:rsid w:val="00D74584"/>
    <w:rsid w:val="00D75D8D"/>
    <w:rsid w:val="00D77217"/>
    <w:rsid w:val="00D85FAD"/>
    <w:rsid w:val="00D8791D"/>
    <w:rsid w:val="00D9016D"/>
    <w:rsid w:val="00D92B34"/>
    <w:rsid w:val="00D96787"/>
    <w:rsid w:val="00DA0F2F"/>
    <w:rsid w:val="00DA2BEC"/>
    <w:rsid w:val="00DA7F6A"/>
    <w:rsid w:val="00DB105C"/>
    <w:rsid w:val="00DB4C99"/>
    <w:rsid w:val="00DB52F3"/>
    <w:rsid w:val="00DB7D5B"/>
    <w:rsid w:val="00DB7ED5"/>
    <w:rsid w:val="00DC0686"/>
    <w:rsid w:val="00DD0575"/>
    <w:rsid w:val="00DD3568"/>
    <w:rsid w:val="00DD4A8C"/>
    <w:rsid w:val="00DD7C0C"/>
    <w:rsid w:val="00DE1FB2"/>
    <w:rsid w:val="00DE2251"/>
    <w:rsid w:val="00DE54AD"/>
    <w:rsid w:val="00DE5C12"/>
    <w:rsid w:val="00DF0745"/>
    <w:rsid w:val="00DF373A"/>
    <w:rsid w:val="00DF6BAD"/>
    <w:rsid w:val="00DF6C42"/>
    <w:rsid w:val="00E059CB"/>
    <w:rsid w:val="00E21DA7"/>
    <w:rsid w:val="00E241EE"/>
    <w:rsid w:val="00E276A2"/>
    <w:rsid w:val="00E276A7"/>
    <w:rsid w:val="00E4229C"/>
    <w:rsid w:val="00E44160"/>
    <w:rsid w:val="00E449F7"/>
    <w:rsid w:val="00E44AE8"/>
    <w:rsid w:val="00E537CA"/>
    <w:rsid w:val="00E53C59"/>
    <w:rsid w:val="00E54FB7"/>
    <w:rsid w:val="00E56D95"/>
    <w:rsid w:val="00E576E9"/>
    <w:rsid w:val="00E61270"/>
    <w:rsid w:val="00E616B6"/>
    <w:rsid w:val="00E64A55"/>
    <w:rsid w:val="00E67CB5"/>
    <w:rsid w:val="00E721A8"/>
    <w:rsid w:val="00E745BF"/>
    <w:rsid w:val="00E74AE1"/>
    <w:rsid w:val="00E752A0"/>
    <w:rsid w:val="00E8685E"/>
    <w:rsid w:val="00E914C6"/>
    <w:rsid w:val="00E92356"/>
    <w:rsid w:val="00E926F5"/>
    <w:rsid w:val="00E932F9"/>
    <w:rsid w:val="00E93966"/>
    <w:rsid w:val="00E94306"/>
    <w:rsid w:val="00E96658"/>
    <w:rsid w:val="00EA012A"/>
    <w:rsid w:val="00EA319E"/>
    <w:rsid w:val="00EA636E"/>
    <w:rsid w:val="00EA7DDA"/>
    <w:rsid w:val="00EB3A05"/>
    <w:rsid w:val="00EC0A5F"/>
    <w:rsid w:val="00EC1A6F"/>
    <w:rsid w:val="00EC77D9"/>
    <w:rsid w:val="00ED066D"/>
    <w:rsid w:val="00ED132F"/>
    <w:rsid w:val="00ED3B44"/>
    <w:rsid w:val="00EE0769"/>
    <w:rsid w:val="00EE082F"/>
    <w:rsid w:val="00EE17F5"/>
    <w:rsid w:val="00EE213E"/>
    <w:rsid w:val="00EE48F9"/>
    <w:rsid w:val="00EF1CC6"/>
    <w:rsid w:val="00F01521"/>
    <w:rsid w:val="00F04377"/>
    <w:rsid w:val="00F05B86"/>
    <w:rsid w:val="00F05CAB"/>
    <w:rsid w:val="00F06574"/>
    <w:rsid w:val="00F0715B"/>
    <w:rsid w:val="00F0792C"/>
    <w:rsid w:val="00F22634"/>
    <w:rsid w:val="00F24090"/>
    <w:rsid w:val="00F30EF7"/>
    <w:rsid w:val="00F35646"/>
    <w:rsid w:val="00F44378"/>
    <w:rsid w:val="00F47984"/>
    <w:rsid w:val="00F51E73"/>
    <w:rsid w:val="00F5260E"/>
    <w:rsid w:val="00F535CC"/>
    <w:rsid w:val="00F53E6A"/>
    <w:rsid w:val="00F53F2F"/>
    <w:rsid w:val="00F54BA9"/>
    <w:rsid w:val="00F569E1"/>
    <w:rsid w:val="00F61729"/>
    <w:rsid w:val="00F649E7"/>
    <w:rsid w:val="00F6563A"/>
    <w:rsid w:val="00F6605B"/>
    <w:rsid w:val="00F677DF"/>
    <w:rsid w:val="00F708EC"/>
    <w:rsid w:val="00F7543B"/>
    <w:rsid w:val="00F75CF4"/>
    <w:rsid w:val="00F76164"/>
    <w:rsid w:val="00F81441"/>
    <w:rsid w:val="00F83D18"/>
    <w:rsid w:val="00F91072"/>
    <w:rsid w:val="00F92322"/>
    <w:rsid w:val="00F92AD2"/>
    <w:rsid w:val="00F92ED0"/>
    <w:rsid w:val="00F930D2"/>
    <w:rsid w:val="00F937E4"/>
    <w:rsid w:val="00FA0D6A"/>
    <w:rsid w:val="00FA1E9D"/>
    <w:rsid w:val="00FA5907"/>
    <w:rsid w:val="00FA6272"/>
    <w:rsid w:val="00FA6BB1"/>
    <w:rsid w:val="00FA716B"/>
    <w:rsid w:val="00FB0930"/>
    <w:rsid w:val="00FB1CF4"/>
    <w:rsid w:val="00FB3EB4"/>
    <w:rsid w:val="00FB44A9"/>
    <w:rsid w:val="00FB6D9D"/>
    <w:rsid w:val="00FC364E"/>
    <w:rsid w:val="00FC4BE8"/>
    <w:rsid w:val="00FC5100"/>
    <w:rsid w:val="00FC6923"/>
    <w:rsid w:val="00FD35A7"/>
    <w:rsid w:val="00FE0825"/>
    <w:rsid w:val="00FE1248"/>
    <w:rsid w:val="00FE7033"/>
    <w:rsid w:val="00FF1E19"/>
    <w:rsid w:val="00FF288C"/>
    <w:rsid w:val="00FF426A"/>
    <w:rsid w:val="00FF4F6F"/>
    <w:rsid w:val="00FF5C7A"/>
    <w:rsid w:val="00FF6223"/>
    <w:rsid w:val="00FF6993"/>
    <w:rsid w:val="00FF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colormru v:ext="edit" colors="#c30"/>
    </o:shapedefaults>
    <o:shapelayout v:ext="edit">
      <o:idmap v:ext="edit" data="1"/>
    </o:shapelayout>
  </w:shapeDefaults>
  <w:decimalSymbol w:val="."/>
  <w:listSeparator w:val=","/>
  <w15:docId w15:val="{404D93FA-6654-4F2D-B04B-0BD2D467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EF1"/>
    <w:rPr>
      <w:sz w:val="24"/>
      <w:szCs w:val="24"/>
    </w:rPr>
  </w:style>
  <w:style w:type="paragraph" w:styleId="Heading1">
    <w:name w:val="heading 1"/>
    <w:basedOn w:val="Normal"/>
    <w:qFormat/>
    <w:rsid w:val="00DB52F3"/>
    <w:pPr>
      <w:spacing w:after="75" w:line="216" w:lineRule="atLeast"/>
      <w:ind w:left="-30"/>
      <w:outlineLvl w:val="0"/>
    </w:pPr>
    <w:rPr>
      <w:rFonts w:ascii="Arial" w:hAnsi="Arial" w:cs="Arial"/>
      <w:b/>
      <w:bCs/>
      <w:spacing w:val="-10"/>
      <w:kern w:val="36"/>
      <w:sz w:val="43"/>
      <w:szCs w:val="43"/>
    </w:rPr>
  </w:style>
  <w:style w:type="paragraph" w:styleId="Heading2">
    <w:name w:val="heading 2"/>
    <w:basedOn w:val="Normal"/>
    <w:next w:val="Normal"/>
    <w:link w:val="Heading2Char"/>
    <w:semiHidden/>
    <w:unhideWhenUsed/>
    <w:qFormat/>
    <w:rsid w:val="007571E9"/>
    <w:pPr>
      <w:keepNext/>
      <w:spacing w:before="240" w:after="60"/>
      <w:outlineLvl w:val="1"/>
    </w:pPr>
    <w:rPr>
      <w:rFonts w:ascii="Calibri Light" w:hAnsi="Calibri Light"/>
      <w:b/>
      <w:bCs/>
      <w:i/>
      <w:iCs/>
      <w:sz w:val="28"/>
      <w:szCs w:val="28"/>
    </w:rPr>
  </w:style>
  <w:style w:type="paragraph" w:styleId="Heading3">
    <w:name w:val="heading 3"/>
    <w:basedOn w:val="Normal"/>
    <w:qFormat/>
    <w:rsid w:val="00DB52F3"/>
    <w:pPr>
      <w:spacing w:before="100" w:beforeAutospacing="1" w:after="100" w:afterAutospacing="1"/>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C058C5"/>
    <w:rPr>
      <w:i/>
      <w:iCs/>
    </w:rPr>
  </w:style>
  <w:style w:type="table" w:styleId="TableGrid">
    <w:name w:val="Table Grid"/>
    <w:basedOn w:val="TableNormal"/>
    <w:rsid w:val="006A7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B52F3"/>
    <w:rPr>
      <w:b/>
      <w:bCs/>
    </w:rPr>
  </w:style>
  <w:style w:type="paragraph" w:styleId="NormalWeb">
    <w:name w:val="Normal (Web)"/>
    <w:basedOn w:val="Normal"/>
    <w:uiPriority w:val="99"/>
    <w:rsid w:val="00DB52F3"/>
    <w:pPr>
      <w:spacing w:before="100" w:beforeAutospacing="1" w:after="240"/>
    </w:pPr>
    <w:rPr>
      <w:sz w:val="17"/>
      <w:szCs w:val="17"/>
    </w:rPr>
  </w:style>
  <w:style w:type="paragraph" w:customStyle="1" w:styleId="Subtitle1">
    <w:name w:val="Subtitle1"/>
    <w:basedOn w:val="Normal"/>
    <w:rsid w:val="00DB52F3"/>
    <w:rPr>
      <w:rFonts w:ascii="Arial" w:hAnsi="Arial" w:cs="Arial"/>
      <w:b/>
      <w:bCs/>
      <w:color w:val="666666"/>
      <w:sz w:val="34"/>
      <w:szCs w:val="34"/>
    </w:rPr>
  </w:style>
  <w:style w:type="character" w:styleId="Hyperlink">
    <w:name w:val="Hyperlink"/>
    <w:rsid w:val="00943A28"/>
    <w:rPr>
      <w:rFonts w:ascii="Verdana" w:hAnsi="Verdana" w:hint="default"/>
      <w:strike w:val="0"/>
      <w:dstrike w:val="0"/>
      <w:color w:val="800000"/>
      <w:u w:val="none"/>
      <w:effect w:val="none"/>
    </w:rPr>
  </w:style>
  <w:style w:type="character" w:customStyle="1" w:styleId="title1">
    <w:name w:val="title1"/>
    <w:rsid w:val="00943A28"/>
    <w:rPr>
      <w:rFonts w:ascii="Verdana" w:hAnsi="Verdana" w:hint="default"/>
      <w:b/>
      <w:bCs/>
      <w:caps/>
      <w:color w:val="000000"/>
      <w:sz w:val="24"/>
      <w:szCs w:val="24"/>
    </w:rPr>
  </w:style>
  <w:style w:type="paragraph" w:customStyle="1" w:styleId="hsbcbibtextstyle04largeb2g">
    <w:name w:val="hsbcbibtextstyle04largeb2g"/>
    <w:basedOn w:val="Normal"/>
    <w:rsid w:val="007C5871"/>
    <w:pPr>
      <w:spacing w:before="100" w:beforeAutospacing="1" w:after="100" w:afterAutospacing="1"/>
    </w:pPr>
  </w:style>
  <w:style w:type="character" w:customStyle="1" w:styleId="hsbcbibtextstyle08b2g">
    <w:name w:val="hsbcbibtextstyle08b2g"/>
    <w:basedOn w:val="DefaultParagraphFont"/>
    <w:rsid w:val="007C5871"/>
  </w:style>
  <w:style w:type="paragraph" w:customStyle="1" w:styleId="yiv1264696268msonormal">
    <w:name w:val="yiv1264696268msonormal"/>
    <w:basedOn w:val="Normal"/>
    <w:rsid w:val="00603BBB"/>
    <w:pPr>
      <w:spacing w:before="100" w:beforeAutospacing="1" w:after="100" w:afterAutospacing="1"/>
    </w:pPr>
  </w:style>
  <w:style w:type="paragraph" w:customStyle="1" w:styleId="yiv1810995073msonormal">
    <w:name w:val="yiv1810995073msonormal"/>
    <w:basedOn w:val="Normal"/>
    <w:rsid w:val="00213BEC"/>
    <w:pPr>
      <w:spacing w:before="100" w:beforeAutospacing="1" w:after="100" w:afterAutospacing="1"/>
    </w:pPr>
  </w:style>
  <w:style w:type="character" w:customStyle="1" w:styleId="email">
    <w:name w:val="email"/>
    <w:basedOn w:val="DefaultParagraphFont"/>
    <w:rsid w:val="00A13847"/>
  </w:style>
  <w:style w:type="paragraph" w:customStyle="1" w:styleId="yiv745957msolistparagraph">
    <w:name w:val="yiv745957msolistparagraph"/>
    <w:basedOn w:val="Normal"/>
    <w:rsid w:val="0004327A"/>
    <w:pPr>
      <w:spacing w:before="100" w:beforeAutospacing="1" w:after="100" w:afterAutospacing="1"/>
    </w:pPr>
  </w:style>
  <w:style w:type="paragraph" w:customStyle="1" w:styleId="yiv1653939732msonormal">
    <w:name w:val="yiv1653939732msonormal"/>
    <w:basedOn w:val="Normal"/>
    <w:rsid w:val="00A0573C"/>
    <w:pPr>
      <w:spacing w:before="100" w:beforeAutospacing="1" w:after="100" w:afterAutospacing="1"/>
    </w:pPr>
  </w:style>
  <w:style w:type="paragraph" w:customStyle="1" w:styleId="yiv599837834msonormal">
    <w:name w:val="yiv599837834msonormal"/>
    <w:basedOn w:val="Normal"/>
    <w:rsid w:val="00D3168B"/>
    <w:pPr>
      <w:spacing w:before="100" w:beforeAutospacing="1" w:after="100" w:afterAutospacing="1"/>
    </w:pPr>
  </w:style>
  <w:style w:type="paragraph" w:customStyle="1" w:styleId="yiv768960613msonormal">
    <w:name w:val="yiv768960613msonormal"/>
    <w:basedOn w:val="Normal"/>
    <w:rsid w:val="002A7BC1"/>
    <w:pPr>
      <w:spacing w:before="100" w:beforeAutospacing="1" w:after="100" w:afterAutospacing="1"/>
    </w:pPr>
  </w:style>
  <w:style w:type="character" w:styleId="FollowedHyperlink">
    <w:name w:val="FollowedHyperlink"/>
    <w:rsid w:val="00650CD4"/>
    <w:rPr>
      <w:color w:val="800080"/>
      <w:u w:val="single"/>
    </w:rPr>
  </w:style>
  <w:style w:type="paragraph" w:customStyle="1" w:styleId="yiv1657552084msonormal">
    <w:name w:val="yiv1657552084msonormal"/>
    <w:basedOn w:val="Normal"/>
    <w:rsid w:val="002540A7"/>
    <w:pPr>
      <w:spacing w:before="100" w:beforeAutospacing="1" w:after="100" w:afterAutospacing="1"/>
    </w:pPr>
  </w:style>
  <w:style w:type="character" w:customStyle="1" w:styleId="apple-style-span">
    <w:name w:val="apple-style-span"/>
    <w:basedOn w:val="DefaultParagraphFont"/>
    <w:rsid w:val="00601471"/>
  </w:style>
  <w:style w:type="character" w:customStyle="1" w:styleId="apple-converted-space">
    <w:name w:val="apple-converted-space"/>
    <w:basedOn w:val="DefaultParagraphFont"/>
    <w:rsid w:val="00601471"/>
  </w:style>
  <w:style w:type="paragraph" w:customStyle="1" w:styleId="yiv589930664msonormal">
    <w:name w:val="yiv589930664msonormal"/>
    <w:basedOn w:val="Normal"/>
    <w:rsid w:val="00344531"/>
    <w:pPr>
      <w:spacing w:before="100" w:beforeAutospacing="1" w:after="100" w:afterAutospacing="1"/>
    </w:pPr>
  </w:style>
  <w:style w:type="paragraph" w:customStyle="1" w:styleId="yiv1424893103msonormal">
    <w:name w:val="yiv1424893103msonormal"/>
    <w:basedOn w:val="Normal"/>
    <w:rsid w:val="00087FAB"/>
    <w:pPr>
      <w:spacing w:before="100" w:beforeAutospacing="1" w:after="100" w:afterAutospacing="1"/>
    </w:pPr>
  </w:style>
  <w:style w:type="paragraph" w:customStyle="1" w:styleId="yiv987998285msonormal">
    <w:name w:val="yiv987998285msonormal"/>
    <w:basedOn w:val="Normal"/>
    <w:rsid w:val="00B27FBD"/>
    <w:pPr>
      <w:spacing w:before="100" w:beforeAutospacing="1" w:after="100" w:afterAutospacing="1"/>
    </w:pPr>
  </w:style>
  <w:style w:type="paragraph" w:customStyle="1" w:styleId="yiv462162769msonormal">
    <w:name w:val="yiv462162769msonormal"/>
    <w:basedOn w:val="Normal"/>
    <w:rsid w:val="009B31A1"/>
    <w:pPr>
      <w:spacing w:before="100" w:beforeAutospacing="1" w:after="100" w:afterAutospacing="1"/>
    </w:pPr>
  </w:style>
  <w:style w:type="paragraph" w:customStyle="1" w:styleId="yiv1081294171msonormal">
    <w:name w:val="yiv1081294171msonormal"/>
    <w:basedOn w:val="Normal"/>
    <w:rsid w:val="009C04A6"/>
    <w:pPr>
      <w:spacing w:before="100" w:beforeAutospacing="1" w:after="100" w:afterAutospacing="1"/>
    </w:pPr>
  </w:style>
  <w:style w:type="character" w:customStyle="1" w:styleId="yiv1081294171tab">
    <w:name w:val="yiv1081294171tab"/>
    <w:rsid w:val="009C04A6"/>
  </w:style>
  <w:style w:type="character" w:customStyle="1" w:styleId="Heading2Char">
    <w:name w:val="Heading 2 Char"/>
    <w:link w:val="Heading2"/>
    <w:semiHidden/>
    <w:rsid w:val="007571E9"/>
    <w:rPr>
      <w:rFonts w:ascii="Calibri Light" w:eastAsia="Times New Roman" w:hAnsi="Calibri Light" w:cs="Times New Roman"/>
      <w:b/>
      <w:bCs/>
      <w:i/>
      <w:iCs/>
      <w:sz w:val="28"/>
      <w:szCs w:val="28"/>
    </w:rPr>
  </w:style>
  <w:style w:type="paragraph" w:customStyle="1" w:styleId="bodytext">
    <w:name w:val="bodytext"/>
    <w:basedOn w:val="Normal"/>
    <w:rsid w:val="007571E9"/>
    <w:pPr>
      <w:spacing w:after="120"/>
    </w:pPr>
  </w:style>
  <w:style w:type="paragraph" w:styleId="BalloonText">
    <w:name w:val="Balloon Text"/>
    <w:basedOn w:val="Normal"/>
    <w:link w:val="BalloonTextChar"/>
    <w:rsid w:val="007571E9"/>
    <w:rPr>
      <w:rFonts w:ascii="Segoe UI" w:hAnsi="Segoe UI" w:cs="Segoe UI"/>
      <w:sz w:val="18"/>
      <w:szCs w:val="18"/>
    </w:rPr>
  </w:style>
  <w:style w:type="character" w:customStyle="1" w:styleId="BalloonTextChar">
    <w:name w:val="Balloon Text Char"/>
    <w:link w:val="BalloonText"/>
    <w:rsid w:val="007571E9"/>
    <w:rPr>
      <w:rFonts w:ascii="Segoe UI" w:hAnsi="Segoe UI" w:cs="Segoe UI"/>
      <w:sz w:val="18"/>
      <w:szCs w:val="18"/>
    </w:rPr>
  </w:style>
  <w:style w:type="paragraph" w:customStyle="1" w:styleId="yiv0616759888msonormal">
    <w:name w:val="yiv0616759888msonormal"/>
    <w:basedOn w:val="Normal"/>
    <w:rsid w:val="00F54BA9"/>
    <w:pPr>
      <w:spacing w:before="100" w:beforeAutospacing="1" w:after="100" w:afterAutospacing="1"/>
    </w:pPr>
  </w:style>
  <w:style w:type="paragraph" w:customStyle="1" w:styleId="Default">
    <w:name w:val="Default"/>
    <w:rsid w:val="00636FFD"/>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3979">
      <w:bodyDiv w:val="1"/>
      <w:marLeft w:val="0"/>
      <w:marRight w:val="0"/>
      <w:marTop w:val="0"/>
      <w:marBottom w:val="0"/>
      <w:divBdr>
        <w:top w:val="none" w:sz="0" w:space="0" w:color="auto"/>
        <w:left w:val="none" w:sz="0" w:space="0" w:color="auto"/>
        <w:bottom w:val="none" w:sz="0" w:space="0" w:color="auto"/>
        <w:right w:val="none" w:sz="0" w:space="0" w:color="auto"/>
      </w:divBdr>
      <w:divsChild>
        <w:div w:id="844054122">
          <w:marLeft w:val="0"/>
          <w:marRight w:val="0"/>
          <w:marTop w:val="0"/>
          <w:marBottom w:val="0"/>
          <w:divBdr>
            <w:top w:val="none" w:sz="0" w:space="0" w:color="auto"/>
            <w:left w:val="none" w:sz="0" w:space="0" w:color="auto"/>
            <w:bottom w:val="none" w:sz="0" w:space="0" w:color="auto"/>
            <w:right w:val="none" w:sz="0" w:space="0" w:color="auto"/>
          </w:divBdr>
          <w:divsChild>
            <w:div w:id="1482649139">
              <w:marLeft w:val="0"/>
              <w:marRight w:val="0"/>
              <w:marTop w:val="0"/>
              <w:marBottom w:val="0"/>
              <w:divBdr>
                <w:top w:val="none" w:sz="0" w:space="0" w:color="auto"/>
                <w:left w:val="none" w:sz="0" w:space="0" w:color="auto"/>
                <w:bottom w:val="none" w:sz="0" w:space="0" w:color="auto"/>
                <w:right w:val="none" w:sz="0" w:space="0" w:color="auto"/>
              </w:divBdr>
              <w:divsChild>
                <w:div w:id="2142383273">
                  <w:marLeft w:val="0"/>
                  <w:marRight w:val="0"/>
                  <w:marTop w:val="0"/>
                  <w:marBottom w:val="0"/>
                  <w:divBdr>
                    <w:top w:val="none" w:sz="0" w:space="0" w:color="auto"/>
                    <w:left w:val="none" w:sz="0" w:space="0" w:color="auto"/>
                    <w:bottom w:val="none" w:sz="0" w:space="0" w:color="auto"/>
                    <w:right w:val="none" w:sz="0" w:space="0" w:color="auto"/>
                  </w:divBdr>
                  <w:divsChild>
                    <w:div w:id="417020702">
                      <w:marLeft w:val="0"/>
                      <w:marRight w:val="0"/>
                      <w:marTop w:val="0"/>
                      <w:marBottom w:val="0"/>
                      <w:divBdr>
                        <w:top w:val="none" w:sz="0" w:space="0" w:color="auto"/>
                        <w:left w:val="none" w:sz="0" w:space="0" w:color="auto"/>
                        <w:bottom w:val="none" w:sz="0" w:space="0" w:color="auto"/>
                        <w:right w:val="none" w:sz="0" w:space="0" w:color="auto"/>
                      </w:divBdr>
                      <w:divsChild>
                        <w:div w:id="1846822197">
                          <w:marLeft w:val="0"/>
                          <w:marRight w:val="0"/>
                          <w:marTop w:val="0"/>
                          <w:marBottom w:val="0"/>
                          <w:divBdr>
                            <w:top w:val="none" w:sz="0" w:space="0" w:color="auto"/>
                            <w:left w:val="none" w:sz="0" w:space="0" w:color="auto"/>
                            <w:bottom w:val="none" w:sz="0" w:space="0" w:color="auto"/>
                            <w:right w:val="none" w:sz="0" w:space="0" w:color="auto"/>
                          </w:divBdr>
                          <w:divsChild>
                            <w:div w:id="669648492">
                              <w:marLeft w:val="0"/>
                              <w:marRight w:val="0"/>
                              <w:marTop w:val="0"/>
                              <w:marBottom w:val="0"/>
                              <w:divBdr>
                                <w:top w:val="none" w:sz="0" w:space="0" w:color="auto"/>
                                <w:left w:val="none" w:sz="0" w:space="0" w:color="auto"/>
                                <w:bottom w:val="none" w:sz="0" w:space="0" w:color="auto"/>
                                <w:right w:val="none" w:sz="0" w:space="0" w:color="auto"/>
                              </w:divBdr>
                              <w:divsChild>
                                <w:div w:id="932932930">
                                  <w:marLeft w:val="0"/>
                                  <w:marRight w:val="0"/>
                                  <w:marTop w:val="240"/>
                                  <w:marBottom w:val="240"/>
                                  <w:divBdr>
                                    <w:top w:val="none" w:sz="0" w:space="0" w:color="auto"/>
                                    <w:left w:val="none" w:sz="0" w:space="0" w:color="auto"/>
                                    <w:bottom w:val="none" w:sz="0" w:space="0" w:color="auto"/>
                                    <w:right w:val="none" w:sz="0" w:space="0" w:color="auto"/>
                                  </w:divBdr>
                                  <w:divsChild>
                                    <w:div w:id="1289160863">
                                      <w:marLeft w:val="0"/>
                                      <w:marRight w:val="0"/>
                                      <w:marTop w:val="0"/>
                                      <w:marBottom w:val="0"/>
                                      <w:divBdr>
                                        <w:top w:val="none" w:sz="0" w:space="0" w:color="auto"/>
                                        <w:left w:val="none" w:sz="0" w:space="0" w:color="auto"/>
                                        <w:bottom w:val="none" w:sz="0" w:space="0" w:color="auto"/>
                                        <w:right w:val="none" w:sz="0" w:space="0" w:color="auto"/>
                                      </w:divBdr>
                                      <w:divsChild>
                                        <w:div w:id="1444377897">
                                          <w:marLeft w:val="0"/>
                                          <w:marRight w:val="0"/>
                                          <w:marTop w:val="0"/>
                                          <w:marBottom w:val="0"/>
                                          <w:divBdr>
                                            <w:top w:val="none" w:sz="0" w:space="0" w:color="auto"/>
                                            <w:left w:val="none" w:sz="0" w:space="0" w:color="auto"/>
                                            <w:bottom w:val="none" w:sz="0" w:space="0" w:color="auto"/>
                                            <w:right w:val="none" w:sz="0" w:space="0" w:color="auto"/>
                                          </w:divBdr>
                                          <w:divsChild>
                                            <w:div w:id="32193696">
                                              <w:marLeft w:val="0"/>
                                              <w:marRight w:val="0"/>
                                              <w:marTop w:val="0"/>
                                              <w:marBottom w:val="0"/>
                                              <w:divBdr>
                                                <w:top w:val="none" w:sz="0" w:space="0" w:color="auto"/>
                                                <w:left w:val="none" w:sz="0" w:space="0" w:color="auto"/>
                                                <w:bottom w:val="none" w:sz="0" w:space="0" w:color="auto"/>
                                                <w:right w:val="none" w:sz="0" w:space="0" w:color="auto"/>
                                              </w:divBdr>
                                            </w:div>
                                            <w:div w:id="182015879">
                                              <w:marLeft w:val="0"/>
                                              <w:marRight w:val="0"/>
                                              <w:marTop w:val="0"/>
                                              <w:marBottom w:val="0"/>
                                              <w:divBdr>
                                                <w:top w:val="none" w:sz="0" w:space="0" w:color="auto"/>
                                                <w:left w:val="none" w:sz="0" w:space="0" w:color="auto"/>
                                                <w:bottom w:val="none" w:sz="0" w:space="0" w:color="auto"/>
                                                <w:right w:val="none" w:sz="0" w:space="0" w:color="auto"/>
                                              </w:divBdr>
                                            </w:div>
                                            <w:div w:id="246615044">
                                              <w:marLeft w:val="0"/>
                                              <w:marRight w:val="0"/>
                                              <w:marTop w:val="0"/>
                                              <w:marBottom w:val="0"/>
                                              <w:divBdr>
                                                <w:top w:val="none" w:sz="0" w:space="0" w:color="auto"/>
                                                <w:left w:val="none" w:sz="0" w:space="0" w:color="auto"/>
                                                <w:bottom w:val="none" w:sz="0" w:space="0" w:color="auto"/>
                                                <w:right w:val="none" w:sz="0" w:space="0" w:color="auto"/>
                                              </w:divBdr>
                                            </w:div>
                                            <w:div w:id="269435084">
                                              <w:marLeft w:val="0"/>
                                              <w:marRight w:val="0"/>
                                              <w:marTop w:val="0"/>
                                              <w:marBottom w:val="0"/>
                                              <w:divBdr>
                                                <w:top w:val="none" w:sz="0" w:space="0" w:color="auto"/>
                                                <w:left w:val="none" w:sz="0" w:space="0" w:color="auto"/>
                                                <w:bottom w:val="none" w:sz="0" w:space="0" w:color="auto"/>
                                                <w:right w:val="none" w:sz="0" w:space="0" w:color="auto"/>
                                              </w:divBdr>
                                            </w:div>
                                            <w:div w:id="443773930">
                                              <w:marLeft w:val="0"/>
                                              <w:marRight w:val="0"/>
                                              <w:marTop w:val="0"/>
                                              <w:marBottom w:val="0"/>
                                              <w:divBdr>
                                                <w:top w:val="none" w:sz="0" w:space="0" w:color="auto"/>
                                                <w:left w:val="none" w:sz="0" w:space="0" w:color="auto"/>
                                                <w:bottom w:val="none" w:sz="0" w:space="0" w:color="auto"/>
                                                <w:right w:val="none" w:sz="0" w:space="0" w:color="auto"/>
                                              </w:divBdr>
                                            </w:div>
                                            <w:div w:id="575628345">
                                              <w:marLeft w:val="0"/>
                                              <w:marRight w:val="0"/>
                                              <w:marTop w:val="0"/>
                                              <w:marBottom w:val="0"/>
                                              <w:divBdr>
                                                <w:top w:val="none" w:sz="0" w:space="0" w:color="auto"/>
                                                <w:left w:val="none" w:sz="0" w:space="0" w:color="auto"/>
                                                <w:bottom w:val="none" w:sz="0" w:space="0" w:color="auto"/>
                                                <w:right w:val="none" w:sz="0" w:space="0" w:color="auto"/>
                                              </w:divBdr>
                                            </w:div>
                                            <w:div w:id="616255110">
                                              <w:marLeft w:val="0"/>
                                              <w:marRight w:val="0"/>
                                              <w:marTop w:val="0"/>
                                              <w:marBottom w:val="0"/>
                                              <w:divBdr>
                                                <w:top w:val="none" w:sz="0" w:space="0" w:color="auto"/>
                                                <w:left w:val="none" w:sz="0" w:space="0" w:color="auto"/>
                                                <w:bottom w:val="none" w:sz="0" w:space="0" w:color="auto"/>
                                                <w:right w:val="none" w:sz="0" w:space="0" w:color="auto"/>
                                              </w:divBdr>
                                            </w:div>
                                            <w:div w:id="808714609">
                                              <w:marLeft w:val="0"/>
                                              <w:marRight w:val="0"/>
                                              <w:marTop w:val="0"/>
                                              <w:marBottom w:val="0"/>
                                              <w:divBdr>
                                                <w:top w:val="none" w:sz="0" w:space="0" w:color="auto"/>
                                                <w:left w:val="none" w:sz="0" w:space="0" w:color="auto"/>
                                                <w:bottom w:val="none" w:sz="0" w:space="0" w:color="auto"/>
                                                <w:right w:val="none" w:sz="0" w:space="0" w:color="auto"/>
                                              </w:divBdr>
                                            </w:div>
                                            <w:div w:id="1006784540">
                                              <w:marLeft w:val="0"/>
                                              <w:marRight w:val="0"/>
                                              <w:marTop w:val="0"/>
                                              <w:marBottom w:val="0"/>
                                              <w:divBdr>
                                                <w:top w:val="none" w:sz="0" w:space="0" w:color="auto"/>
                                                <w:left w:val="none" w:sz="0" w:space="0" w:color="auto"/>
                                                <w:bottom w:val="none" w:sz="0" w:space="0" w:color="auto"/>
                                                <w:right w:val="none" w:sz="0" w:space="0" w:color="auto"/>
                                              </w:divBdr>
                                            </w:div>
                                            <w:div w:id="1360424086">
                                              <w:marLeft w:val="0"/>
                                              <w:marRight w:val="0"/>
                                              <w:marTop w:val="0"/>
                                              <w:marBottom w:val="0"/>
                                              <w:divBdr>
                                                <w:top w:val="none" w:sz="0" w:space="0" w:color="auto"/>
                                                <w:left w:val="none" w:sz="0" w:space="0" w:color="auto"/>
                                                <w:bottom w:val="none" w:sz="0" w:space="0" w:color="auto"/>
                                                <w:right w:val="none" w:sz="0" w:space="0" w:color="auto"/>
                                              </w:divBdr>
                                            </w:div>
                                            <w:div w:id="1530145131">
                                              <w:marLeft w:val="0"/>
                                              <w:marRight w:val="0"/>
                                              <w:marTop w:val="0"/>
                                              <w:marBottom w:val="0"/>
                                              <w:divBdr>
                                                <w:top w:val="none" w:sz="0" w:space="0" w:color="auto"/>
                                                <w:left w:val="none" w:sz="0" w:space="0" w:color="auto"/>
                                                <w:bottom w:val="none" w:sz="0" w:space="0" w:color="auto"/>
                                                <w:right w:val="none" w:sz="0" w:space="0" w:color="auto"/>
                                              </w:divBdr>
                                            </w:div>
                                            <w:div w:id="1584489134">
                                              <w:marLeft w:val="0"/>
                                              <w:marRight w:val="0"/>
                                              <w:marTop w:val="0"/>
                                              <w:marBottom w:val="0"/>
                                              <w:divBdr>
                                                <w:top w:val="none" w:sz="0" w:space="0" w:color="auto"/>
                                                <w:left w:val="none" w:sz="0" w:space="0" w:color="auto"/>
                                                <w:bottom w:val="none" w:sz="0" w:space="0" w:color="auto"/>
                                                <w:right w:val="none" w:sz="0" w:space="0" w:color="auto"/>
                                              </w:divBdr>
                                            </w:div>
                                            <w:div w:id="1595088358">
                                              <w:marLeft w:val="0"/>
                                              <w:marRight w:val="0"/>
                                              <w:marTop w:val="0"/>
                                              <w:marBottom w:val="0"/>
                                              <w:divBdr>
                                                <w:top w:val="none" w:sz="0" w:space="0" w:color="auto"/>
                                                <w:left w:val="none" w:sz="0" w:space="0" w:color="auto"/>
                                                <w:bottom w:val="none" w:sz="0" w:space="0" w:color="auto"/>
                                                <w:right w:val="none" w:sz="0" w:space="0" w:color="auto"/>
                                              </w:divBdr>
                                            </w:div>
                                            <w:div w:id="1604990465">
                                              <w:marLeft w:val="0"/>
                                              <w:marRight w:val="0"/>
                                              <w:marTop w:val="0"/>
                                              <w:marBottom w:val="0"/>
                                              <w:divBdr>
                                                <w:top w:val="none" w:sz="0" w:space="0" w:color="auto"/>
                                                <w:left w:val="none" w:sz="0" w:space="0" w:color="auto"/>
                                                <w:bottom w:val="none" w:sz="0" w:space="0" w:color="auto"/>
                                                <w:right w:val="none" w:sz="0" w:space="0" w:color="auto"/>
                                              </w:divBdr>
                                            </w:div>
                                            <w:div w:id="1705977758">
                                              <w:marLeft w:val="0"/>
                                              <w:marRight w:val="0"/>
                                              <w:marTop w:val="0"/>
                                              <w:marBottom w:val="0"/>
                                              <w:divBdr>
                                                <w:top w:val="none" w:sz="0" w:space="0" w:color="auto"/>
                                                <w:left w:val="none" w:sz="0" w:space="0" w:color="auto"/>
                                                <w:bottom w:val="none" w:sz="0" w:space="0" w:color="auto"/>
                                                <w:right w:val="none" w:sz="0" w:space="0" w:color="auto"/>
                                              </w:divBdr>
                                            </w:div>
                                            <w:div w:id="1756170964">
                                              <w:marLeft w:val="0"/>
                                              <w:marRight w:val="0"/>
                                              <w:marTop w:val="0"/>
                                              <w:marBottom w:val="0"/>
                                              <w:divBdr>
                                                <w:top w:val="none" w:sz="0" w:space="0" w:color="auto"/>
                                                <w:left w:val="none" w:sz="0" w:space="0" w:color="auto"/>
                                                <w:bottom w:val="none" w:sz="0" w:space="0" w:color="auto"/>
                                                <w:right w:val="none" w:sz="0" w:space="0" w:color="auto"/>
                                              </w:divBdr>
                                            </w:div>
                                            <w:div w:id="1789818187">
                                              <w:marLeft w:val="0"/>
                                              <w:marRight w:val="0"/>
                                              <w:marTop w:val="0"/>
                                              <w:marBottom w:val="0"/>
                                              <w:divBdr>
                                                <w:top w:val="none" w:sz="0" w:space="0" w:color="auto"/>
                                                <w:left w:val="none" w:sz="0" w:space="0" w:color="auto"/>
                                                <w:bottom w:val="none" w:sz="0" w:space="0" w:color="auto"/>
                                                <w:right w:val="none" w:sz="0" w:space="0" w:color="auto"/>
                                              </w:divBdr>
                                            </w:div>
                                            <w:div w:id="1834448949">
                                              <w:marLeft w:val="0"/>
                                              <w:marRight w:val="0"/>
                                              <w:marTop w:val="0"/>
                                              <w:marBottom w:val="0"/>
                                              <w:divBdr>
                                                <w:top w:val="none" w:sz="0" w:space="0" w:color="auto"/>
                                                <w:left w:val="none" w:sz="0" w:space="0" w:color="auto"/>
                                                <w:bottom w:val="none" w:sz="0" w:space="0" w:color="auto"/>
                                                <w:right w:val="none" w:sz="0" w:space="0" w:color="auto"/>
                                              </w:divBdr>
                                            </w:div>
                                            <w:div w:id="1932548210">
                                              <w:marLeft w:val="0"/>
                                              <w:marRight w:val="0"/>
                                              <w:marTop w:val="0"/>
                                              <w:marBottom w:val="0"/>
                                              <w:divBdr>
                                                <w:top w:val="none" w:sz="0" w:space="0" w:color="auto"/>
                                                <w:left w:val="none" w:sz="0" w:space="0" w:color="auto"/>
                                                <w:bottom w:val="none" w:sz="0" w:space="0" w:color="auto"/>
                                                <w:right w:val="none" w:sz="0" w:space="0" w:color="auto"/>
                                              </w:divBdr>
                                            </w:div>
                                            <w:div w:id="21081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414796">
      <w:bodyDiv w:val="1"/>
      <w:marLeft w:val="0"/>
      <w:marRight w:val="0"/>
      <w:marTop w:val="0"/>
      <w:marBottom w:val="0"/>
      <w:divBdr>
        <w:top w:val="none" w:sz="0" w:space="0" w:color="auto"/>
        <w:left w:val="none" w:sz="0" w:space="0" w:color="auto"/>
        <w:bottom w:val="none" w:sz="0" w:space="0" w:color="auto"/>
        <w:right w:val="none" w:sz="0" w:space="0" w:color="auto"/>
      </w:divBdr>
      <w:divsChild>
        <w:div w:id="1278486548">
          <w:marLeft w:val="0"/>
          <w:marRight w:val="0"/>
          <w:marTop w:val="0"/>
          <w:marBottom w:val="0"/>
          <w:divBdr>
            <w:top w:val="none" w:sz="0" w:space="0" w:color="auto"/>
            <w:left w:val="none" w:sz="0" w:space="0" w:color="auto"/>
            <w:bottom w:val="none" w:sz="0" w:space="0" w:color="auto"/>
            <w:right w:val="none" w:sz="0" w:space="0" w:color="auto"/>
          </w:divBdr>
          <w:divsChild>
            <w:div w:id="1586454466">
              <w:marLeft w:val="0"/>
              <w:marRight w:val="0"/>
              <w:marTop w:val="0"/>
              <w:marBottom w:val="0"/>
              <w:divBdr>
                <w:top w:val="none" w:sz="0" w:space="0" w:color="auto"/>
                <w:left w:val="none" w:sz="0" w:space="0" w:color="auto"/>
                <w:bottom w:val="none" w:sz="0" w:space="0" w:color="auto"/>
                <w:right w:val="none" w:sz="0" w:space="0" w:color="auto"/>
              </w:divBdr>
              <w:divsChild>
                <w:div w:id="996613588">
                  <w:marLeft w:val="0"/>
                  <w:marRight w:val="0"/>
                  <w:marTop w:val="0"/>
                  <w:marBottom w:val="0"/>
                  <w:divBdr>
                    <w:top w:val="none" w:sz="0" w:space="0" w:color="auto"/>
                    <w:left w:val="none" w:sz="0" w:space="0" w:color="auto"/>
                    <w:bottom w:val="none" w:sz="0" w:space="0" w:color="auto"/>
                    <w:right w:val="none" w:sz="0" w:space="0" w:color="auto"/>
                  </w:divBdr>
                  <w:divsChild>
                    <w:div w:id="423501120">
                      <w:marLeft w:val="0"/>
                      <w:marRight w:val="0"/>
                      <w:marTop w:val="0"/>
                      <w:marBottom w:val="0"/>
                      <w:divBdr>
                        <w:top w:val="none" w:sz="0" w:space="0" w:color="auto"/>
                        <w:left w:val="none" w:sz="0" w:space="0" w:color="auto"/>
                        <w:bottom w:val="none" w:sz="0" w:space="0" w:color="auto"/>
                        <w:right w:val="none" w:sz="0" w:space="0" w:color="auto"/>
                      </w:divBdr>
                      <w:divsChild>
                        <w:div w:id="1143541585">
                          <w:marLeft w:val="0"/>
                          <w:marRight w:val="0"/>
                          <w:marTop w:val="0"/>
                          <w:marBottom w:val="0"/>
                          <w:divBdr>
                            <w:top w:val="none" w:sz="0" w:space="0" w:color="auto"/>
                            <w:left w:val="none" w:sz="0" w:space="0" w:color="auto"/>
                            <w:bottom w:val="none" w:sz="0" w:space="0" w:color="auto"/>
                            <w:right w:val="none" w:sz="0" w:space="0" w:color="auto"/>
                          </w:divBdr>
                          <w:divsChild>
                            <w:div w:id="342978426">
                              <w:marLeft w:val="0"/>
                              <w:marRight w:val="0"/>
                              <w:marTop w:val="0"/>
                              <w:marBottom w:val="0"/>
                              <w:divBdr>
                                <w:top w:val="none" w:sz="0" w:space="0" w:color="auto"/>
                                <w:left w:val="none" w:sz="0" w:space="0" w:color="auto"/>
                                <w:bottom w:val="none" w:sz="0" w:space="0" w:color="auto"/>
                                <w:right w:val="none" w:sz="0" w:space="0" w:color="auto"/>
                              </w:divBdr>
                              <w:divsChild>
                                <w:div w:id="1622807013">
                                  <w:marLeft w:val="0"/>
                                  <w:marRight w:val="0"/>
                                  <w:marTop w:val="240"/>
                                  <w:marBottom w:val="240"/>
                                  <w:divBdr>
                                    <w:top w:val="none" w:sz="0" w:space="0" w:color="auto"/>
                                    <w:left w:val="none" w:sz="0" w:space="0" w:color="auto"/>
                                    <w:bottom w:val="none" w:sz="0" w:space="0" w:color="auto"/>
                                    <w:right w:val="none" w:sz="0" w:space="0" w:color="auto"/>
                                  </w:divBdr>
                                  <w:divsChild>
                                    <w:div w:id="1825975552">
                                      <w:marLeft w:val="0"/>
                                      <w:marRight w:val="0"/>
                                      <w:marTop w:val="0"/>
                                      <w:marBottom w:val="0"/>
                                      <w:divBdr>
                                        <w:top w:val="none" w:sz="0" w:space="0" w:color="auto"/>
                                        <w:left w:val="none" w:sz="0" w:space="0" w:color="auto"/>
                                        <w:bottom w:val="none" w:sz="0" w:space="0" w:color="auto"/>
                                        <w:right w:val="none" w:sz="0" w:space="0" w:color="auto"/>
                                      </w:divBdr>
                                      <w:divsChild>
                                        <w:div w:id="25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19389">
      <w:bodyDiv w:val="1"/>
      <w:marLeft w:val="0"/>
      <w:marRight w:val="0"/>
      <w:marTop w:val="0"/>
      <w:marBottom w:val="0"/>
      <w:divBdr>
        <w:top w:val="none" w:sz="0" w:space="0" w:color="auto"/>
        <w:left w:val="none" w:sz="0" w:space="0" w:color="auto"/>
        <w:bottom w:val="none" w:sz="0" w:space="0" w:color="auto"/>
        <w:right w:val="none" w:sz="0" w:space="0" w:color="auto"/>
      </w:divBdr>
    </w:div>
    <w:div w:id="257719333">
      <w:bodyDiv w:val="1"/>
      <w:marLeft w:val="0"/>
      <w:marRight w:val="0"/>
      <w:marTop w:val="0"/>
      <w:marBottom w:val="0"/>
      <w:divBdr>
        <w:top w:val="none" w:sz="0" w:space="0" w:color="auto"/>
        <w:left w:val="none" w:sz="0" w:space="0" w:color="auto"/>
        <w:bottom w:val="none" w:sz="0" w:space="0" w:color="auto"/>
        <w:right w:val="none" w:sz="0" w:space="0" w:color="auto"/>
      </w:divBdr>
      <w:divsChild>
        <w:div w:id="1278178886">
          <w:marLeft w:val="0"/>
          <w:marRight w:val="0"/>
          <w:marTop w:val="0"/>
          <w:marBottom w:val="0"/>
          <w:divBdr>
            <w:top w:val="none" w:sz="0" w:space="0" w:color="auto"/>
            <w:left w:val="none" w:sz="0" w:space="0" w:color="auto"/>
            <w:bottom w:val="none" w:sz="0" w:space="0" w:color="auto"/>
            <w:right w:val="none" w:sz="0" w:space="0" w:color="auto"/>
          </w:divBdr>
          <w:divsChild>
            <w:div w:id="1684435014">
              <w:marLeft w:val="0"/>
              <w:marRight w:val="0"/>
              <w:marTop w:val="0"/>
              <w:marBottom w:val="0"/>
              <w:divBdr>
                <w:top w:val="none" w:sz="0" w:space="0" w:color="auto"/>
                <w:left w:val="none" w:sz="0" w:space="0" w:color="auto"/>
                <w:bottom w:val="none" w:sz="0" w:space="0" w:color="auto"/>
                <w:right w:val="none" w:sz="0" w:space="0" w:color="auto"/>
              </w:divBdr>
              <w:divsChild>
                <w:div w:id="1050764438">
                  <w:marLeft w:val="0"/>
                  <w:marRight w:val="0"/>
                  <w:marTop w:val="0"/>
                  <w:marBottom w:val="0"/>
                  <w:divBdr>
                    <w:top w:val="none" w:sz="0" w:space="0" w:color="auto"/>
                    <w:left w:val="none" w:sz="0" w:space="0" w:color="auto"/>
                    <w:bottom w:val="none" w:sz="0" w:space="0" w:color="auto"/>
                    <w:right w:val="none" w:sz="0" w:space="0" w:color="auto"/>
                  </w:divBdr>
                  <w:divsChild>
                    <w:div w:id="1526211545">
                      <w:marLeft w:val="0"/>
                      <w:marRight w:val="0"/>
                      <w:marTop w:val="0"/>
                      <w:marBottom w:val="0"/>
                      <w:divBdr>
                        <w:top w:val="none" w:sz="0" w:space="0" w:color="auto"/>
                        <w:left w:val="none" w:sz="0" w:space="0" w:color="auto"/>
                        <w:bottom w:val="none" w:sz="0" w:space="0" w:color="auto"/>
                        <w:right w:val="none" w:sz="0" w:space="0" w:color="auto"/>
                      </w:divBdr>
                      <w:divsChild>
                        <w:div w:id="402870417">
                          <w:marLeft w:val="0"/>
                          <w:marRight w:val="0"/>
                          <w:marTop w:val="0"/>
                          <w:marBottom w:val="0"/>
                          <w:divBdr>
                            <w:top w:val="none" w:sz="0" w:space="0" w:color="auto"/>
                            <w:left w:val="none" w:sz="0" w:space="0" w:color="auto"/>
                            <w:bottom w:val="none" w:sz="0" w:space="0" w:color="auto"/>
                            <w:right w:val="none" w:sz="0" w:space="0" w:color="auto"/>
                          </w:divBdr>
                          <w:divsChild>
                            <w:div w:id="1221599008">
                              <w:marLeft w:val="0"/>
                              <w:marRight w:val="0"/>
                              <w:marTop w:val="0"/>
                              <w:marBottom w:val="0"/>
                              <w:divBdr>
                                <w:top w:val="none" w:sz="0" w:space="0" w:color="auto"/>
                                <w:left w:val="none" w:sz="0" w:space="0" w:color="auto"/>
                                <w:bottom w:val="none" w:sz="0" w:space="0" w:color="auto"/>
                                <w:right w:val="none" w:sz="0" w:space="0" w:color="auto"/>
                              </w:divBdr>
                              <w:divsChild>
                                <w:div w:id="1703893290">
                                  <w:marLeft w:val="0"/>
                                  <w:marRight w:val="0"/>
                                  <w:marTop w:val="0"/>
                                  <w:marBottom w:val="0"/>
                                  <w:divBdr>
                                    <w:top w:val="none" w:sz="0" w:space="0" w:color="auto"/>
                                    <w:left w:val="none" w:sz="0" w:space="0" w:color="auto"/>
                                    <w:bottom w:val="none" w:sz="0" w:space="0" w:color="auto"/>
                                    <w:right w:val="none" w:sz="0" w:space="0" w:color="auto"/>
                                  </w:divBdr>
                                  <w:divsChild>
                                    <w:div w:id="22636444">
                                      <w:marLeft w:val="0"/>
                                      <w:marRight w:val="0"/>
                                      <w:marTop w:val="0"/>
                                      <w:marBottom w:val="0"/>
                                      <w:divBdr>
                                        <w:top w:val="none" w:sz="0" w:space="0" w:color="auto"/>
                                        <w:left w:val="none" w:sz="0" w:space="0" w:color="auto"/>
                                        <w:bottom w:val="none" w:sz="0" w:space="0" w:color="auto"/>
                                        <w:right w:val="none" w:sz="0" w:space="0" w:color="auto"/>
                                      </w:divBdr>
                                      <w:divsChild>
                                        <w:div w:id="2112629286">
                                          <w:marLeft w:val="0"/>
                                          <w:marRight w:val="0"/>
                                          <w:marTop w:val="0"/>
                                          <w:marBottom w:val="0"/>
                                          <w:divBdr>
                                            <w:top w:val="none" w:sz="0" w:space="0" w:color="auto"/>
                                            <w:left w:val="none" w:sz="0" w:space="0" w:color="auto"/>
                                            <w:bottom w:val="none" w:sz="0" w:space="0" w:color="auto"/>
                                            <w:right w:val="none" w:sz="0" w:space="0" w:color="auto"/>
                                          </w:divBdr>
                                          <w:divsChild>
                                            <w:div w:id="20528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344611">
      <w:bodyDiv w:val="1"/>
      <w:marLeft w:val="0"/>
      <w:marRight w:val="0"/>
      <w:marTop w:val="0"/>
      <w:marBottom w:val="0"/>
      <w:divBdr>
        <w:top w:val="none" w:sz="0" w:space="0" w:color="auto"/>
        <w:left w:val="none" w:sz="0" w:space="0" w:color="auto"/>
        <w:bottom w:val="none" w:sz="0" w:space="0" w:color="auto"/>
        <w:right w:val="none" w:sz="0" w:space="0" w:color="auto"/>
      </w:divBdr>
      <w:divsChild>
        <w:div w:id="1065494511">
          <w:marLeft w:val="0"/>
          <w:marRight w:val="0"/>
          <w:marTop w:val="0"/>
          <w:marBottom w:val="0"/>
          <w:divBdr>
            <w:top w:val="none" w:sz="0" w:space="0" w:color="auto"/>
            <w:left w:val="none" w:sz="0" w:space="0" w:color="auto"/>
            <w:bottom w:val="none" w:sz="0" w:space="0" w:color="auto"/>
            <w:right w:val="none" w:sz="0" w:space="0" w:color="auto"/>
          </w:divBdr>
          <w:divsChild>
            <w:div w:id="1527675897">
              <w:marLeft w:val="0"/>
              <w:marRight w:val="0"/>
              <w:marTop w:val="0"/>
              <w:marBottom w:val="0"/>
              <w:divBdr>
                <w:top w:val="none" w:sz="0" w:space="0" w:color="auto"/>
                <w:left w:val="none" w:sz="0" w:space="0" w:color="auto"/>
                <w:bottom w:val="none" w:sz="0" w:space="0" w:color="auto"/>
                <w:right w:val="none" w:sz="0" w:space="0" w:color="auto"/>
              </w:divBdr>
              <w:divsChild>
                <w:div w:id="307630727">
                  <w:marLeft w:val="0"/>
                  <w:marRight w:val="0"/>
                  <w:marTop w:val="0"/>
                  <w:marBottom w:val="0"/>
                  <w:divBdr>
                    <w:top w:val="none" w:sz="0" w:space="0" w:color="auto"/>
                    <w:left w:val="none" w:sz="0" w:space="0" w:color="auto"/>
                    <w:bottom w:val="none" w:sz="0" w:space="0" w:color="auto"/>
                    <w:right w:val="none" w:sz="0" w:space="0" w:color="auto"/>
                  </w:divBdr>
                  <w:divsChild>
                    <w:div w:id="1014725651">
                      <w:marLeft w:val="0"/>
                      <w:marRight w:val="0"/>
                      <w:marTop w:val="0"/>
                      <w:marBottom w:val="0"/>
                      <w:divBdr>
                        <w:top w:val="none" w:sz="0" w:space="0" w:color="auto"/>
                        <w:left w:val="none" w:sz="0" w:space="0" w:color="auto"/>
                        <w:bottom w:val="none" w:sz="0" w:space="0" w:color="auto"/>
                        <w:right w:val="none" w:sz="0" w:space="0" w:color="auto"/>
                      </w:divBdr>
                      <w:divsChild>
                        <w:div w:id="1069305700">
                          <w:marLeft w:val="0"/>
                          <w:marRight w:val="0"/>
                          <w:marTop w:val="0"/>
                          <w:marBottom w:val="0"/>
                          <w:divBdr>
                            <w:top w:val="none" w:sz="0" w:space="0" w:color="auto"/>
                            <w:left w:val="none" w:sz="0" w:space="0" w:color="auto"/>
                            <w:bottom w:val="none" w:sz="0" w:space="0" w:color="auto"/>
                            <w:right w:val="none" w:sz="0" w:space="0" w:color="auto"/>
                          </w:divBdr>
                          <w:divsChild>
                            <w:div w:id="329719668">
                              <w:marLeft w:val="0"/>
                              <w:marRight w:val="0"/>
                              <w:marTop w:val="0"/>
                              <w:marBottom w:val="0"/>
                              <w:divBdr>
                                <w:top w:val="none" w:sz="0" w:space="0" w:color="auto"/>
                                <w:left w:val="none" w:sz="0" w:space="0" w:color="auto"/>
                                <w:bottom w:val="none" w:sz="0" w:space="0" w:color="auto"/>
                                <w:right w:val="none" w:sz="0" w:space="0" w:color="auto"/>
                              </w:divBdr>
                              <w:divsChild>
                                <w:div w:id="1846894152">
                                  <w:marLeft w:val="0"/>
                                  <w:marRight w:val="0"/>
                                  <w:marTop w:val="240"/>
                                  <w:marBottom w:val="240"/>
                                  <w:divBdr>
                                    <w:top w:val="none" w:sz="0" w:space="0" w:color="auto"/>
                                    <w:left w:val="none" w:sz="0" w:space="0" w:color="auto"/>
                                    <w:bottom w:val="none" w:sz="0" w:space="0" w:color="auto"/>
                                    <w:right w:val="none" w:sz="0" w:space="0" w:color="auto"/>
                                  </w:divBdr>
                                  <w:divsChild>
                                    <w:div w:id="663750456">
                                      <w:marLeft w:val="0"/>
                                      <w:marRight w:val="0"/>
                                      <w:marTop w:val="0"/>
                                      <w:marBottom w:val="0"/>
                                      <w:divBdr>
                                        <w:top w:val="none" w:sz="0" w:space="0" w:color="auto"/>
                                        <w:left w:val="none" w:sz="0" w:space="0" w:color="auto"/>
                                        <w:bottom w:val="none" w:sz="0" w:space="0" w:color="auto"/>
                                        <w:right w:val="none" w:sz="0" w:space="0" w:color="auto"/>
                                      </w:divBdr>
                                      <w:divsChild>
                                        <w:div w:id="14797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404609">
      <w:bodyDiv w:val="1"/>
      <w:marLeft w:val="0"/>
      <w:marRight w:val="0"/>
      <w:marTop w:val="0"/>
      <w:marBottom w:val="0"/>
      <w:divBdr>
        <w:top w:val="none" w:sz="0" w:space="0" w:color="auto"/>
        <w:left w:val="none" w:sz="0" w:space="0" w:color="auto"/>
        <w:bottom w:val="none" w:sz="0" w:space="0" w:color="auto"/>
        <w:right w:val="none" w:sz="0" w:space="0" w:color="auto"/>
      </w:divBdr>
      <w:divsChild>
        <w:div w:id="1793403234">
          <w:marLeft w:val="0"/>
          <w:marRight w:val="0"/>
          <w:marTop w:val="0"/>
          <w:marBottom w:val="0"/>
          <w:divBdr>
            <w:top w:val="none" w:sz="0" w:space="0" w:color="auto"/>
            <w:left w:val="none" w:sz="0" w:space="0" w:color="auto"/>
            <w:bottom w:val="none" w:sz="0" w:space="0" w:color="auto"/>
            <w:right w:val="none" w:sz="0" w:space="0" w:color="auto"/>
          </w:divBdr>
          <w:divsChild>
            <w:div w:id="1002007759">
              <w:marLeft w:val="0"/>
              <w:marRight w:val="0"/>
              <w:marTop w:val="0"/>
              <w:marBottom w:val="0"/>
              <w:divBdr>
                <w:top w:val="none" w:sz="0" w:space="0" w:color="auto"/>
                <w:left w:val="none" w:sz="0" w:space="0" w:color="auto"/>
                <w:bottom w:val="none" w:sz="0" w:space="0" w:color="auto"/>
                <w:right w:val="none" w:sz="0" w:space="0" w:color="auto"/>
              </w:divBdr>
              <w:divsChild>
                <w:div w:id="1332177712">
                  <w:marLeft w:val="0"/>
                  <w:marRight w:val="0"/>
                  <w:marTop w:val="0"/>
                  <w:marBottom w:val="0"/>
                  <w:divBdr>
                    <w:top w:val="none" w:sz="0" w:space="0" w:color="auto"/>
                    <w:left w:val="none" w:sz="0" w:space="0" w:color="auto"/>
                    <w:bottom w:val="none" w:sz="0" w:space="0" w:color="auto"/>
                    <w:right w:val="none" w:sz="0" w:space="0" w:color="auto"/>
                  </w:divBdr>
                  <w:divsChild>
                    <w:div w:id="78599603">
                      <w:marLeft w:val="0"/>
                      <w:marRight w:val="0"/>
                      <w:marTop w:val="0"/>
                      <w:marBottom w:val="0"/>
                      <w:divBdr>
                        <w:top w:val="none" w:sz="0" w:space="0" w:color="auto"/>
                        <w:left w:val="none" w:sz="0" w:space="0" w:color="auto"/>
                        <w:bottom w:val="none" w:sz="0" w:space="0" w:color="auto"/>
                        <w:right w:val="none" w:sz="0" w:space="0" w:color="auto"/>
                      </w:divBdr>
                      <w:divsChild>
                        <w:div w:id="917207626">
                          <w:marLeft w:val="0"/>
                          <w:marRight w:val="0"/>
                          <w:marTop w:val="0"/>
                          <w:marBottom w:val="0"/>
                          <w:divBdr>
                            <w:top w:val="none" w:sz="0" w:space="0" w:color="auto"/>
                            <w:left w:val="none" w:sz="0" w:space="0" w:color="auto"/>
                            <w:bottom w:val="none" w:sz="0" w:space="0" w:color="auto"/>
                            <w:right w:val="none" w:sz="0" w:space="0" w:color="auto"/>
                          </w:divBdr>
                          <w:divsChild>
                            <w:div w:id="543298713">
                              <w:marLeft w:val="0"/>
                              <w:marRight w:val="0"/>
                              <w:marTop w:val="0"/>
                              <w:marBottom w:val="0"/>
                              <w:divBdr>
                                <w:top w:val="none" w:sz="0" w:space="0" w:color="auto"/>
                                <w:left w:val="none" w:sz="0" w:space="0" w:color="auto"/>
                                <w:bottom w:val="none" w:sz="0" w:space="0" w:color="auto"/>
                                <w:right w:val="none" w:sz="0" w:space="0" w:color="auto"/>
                              </w:divBdr>
                              <w:divsChild>
                                <w:div w:id="1882549086">
                                  <w:marLeft w:val="0"/>
                                  <w:marRight w:val="0"/>
                                  <w:marTop w:val="240"/>
                                  <w:marBottom w:val="240"/>
                                  <w:divBdr>
                                    <w:top w:val="none" w:sz="0" w:space="0" w:color="auto"/>
                                    <w:left w:val="none" w:sz="0" w:space="0" w:color="auto"/>
                                    <w:bottom w:val="none" w:sz="0" w:space="0" w:color="auto"/>
                                    <w:right w:val="none" w:sz="0" w:space="0" w:color="auto"/>
                                  </w:divBdr>
                                  <w:divsChild>
                                    <w:div w:id="52798800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196821">
      <w:bodyDiv w:val="1"/>
      <w:marLeft w:val="0"/>
      <w:marRight w:val="0"/>
      <w:marTop w:val="0"/>
      <w:marBottom w:val="0"/>
      <w:divBdr>
        <w:top w:val="none" w:sz="0" w:space="0" w:color="auto"/>
        <w:left w:val="none" w:sz="0" w:space="0" w:color="auto"/>
        <w:bottom w:val="none" w:sz="0" w:space="0" w:color="auto"/>
        <w:right w:val="none" w:sz="0" w:space="0" w:color="auto"/>
      </w:divBdr>
      <w:divsChild>
        <w:div w:id="66802211">
          <w:marLeft w:val="0"/>
          <w:marRight w:val="0"/>
          <w:marTop w:val="0"/>
          <w:marBottom w:val="0"/>
          <w:divBdr>
            <w:top w:val="none" w:sz="0" w:space="0" w:color="auto"/>
            <w:left w:val="none" w:sz="0" w:space="0" w:color="auto"/>
            <w:bottom w:val="none" w:sz="0" w:space="0" w:color="auto"/>
            <w:right w:val="none" w:sz="0" w:space="0" w:color="auto"/>
          </w:divBdr>
          <w:divsChild>
            <w:div w:id="645863414">
              <w:marLeft w:val="0"/>
              <w:marRight w:val="0"/>
              <w:marTop w:val="0"/>
              <w:marBottom w:val="0"/>
              <w:divBdr>
                <w:top w:val="none" w:sz="0" w:space="0" w:color="auto"/>
                <w:left w:val="none" w:sz="0" w:space="0" w:color="auto"/>
                <w:bottom w:val="none" w:sz="0" w:space="0" w:color="auto"/>
                <w:right w:val="none" w:sz="0" w:space="0" w:color="auto"/>
              </w:divBdr>
            </w:div>
            <w:div w:id="1343045566">
              <w:marLeft w:val="0"/>
              <w:marRight w:val="0"/>
              <w:marTop w:val="0"/>
              <w:marBottom w:val="0"/>
              <w:divBdr>
                <w:top w:val="none" w:sz="0" w:space="0" w:color="auto"/>
                <w:left w:val="none" w:sz="0" w:space="0" w:color="auto"/>
                <w:bottom w:val="none" w:sz="0" w:space="0" w:color="auto"/>
                <w:right w:val="none" w:sz="0" w:space="0" w:color="auto"/>
              </w:divBdr>
            </w:div>
            <w:div w:id="1453666127">
              <w:marLeft w:val="0"/>
              <w:marRight w:val="0"/>
              <w:marTop w:val="0"/>
              <w:marBottom w:val="0"/>
              <w:divBdr>
                <w:top w:val="none" w:sz="0" w:space="0" w:color="auto"/>
                <w:left w:val="none" w:sz="0" w:space="0" w:color="auto"/>
                <w:bottom w:val="none" w:sz="0" w:space="0" w:color="auto"/>
                <w:right w:val="none" w:sz="0" w:space="0" w:color="auto"/>
              </w:divBdr>
            </w:div>
            <w:div w:id="1730379144">
              <w:marLeft w:val="0"/>
              <w:marRight w:val="0"/>
              <w:marTop w:val="0"/>
              <w:marBottom w:val="0"/>
              <w:divBdr>
                <w:top w:val="none" w:sz="0" w:space="0" w:color="auto"/>
                <w:left w:val="none" w:sz="0" w:space="0" w:color="auto"/>
                <w:bottom w:val="none" w:sz="0" w:space="0" w:color="auto"/>
                <w:right w:val="none" w:sz="0" w:space="0" w:color="auto"/>
              </w:divBdr>
            </w:div>
            <w:div w:id="1966963775">
              <w:marLeft w:val="0"/>
              <w:marRight w:val="0"/>
              <w:marTop w:val="0"/>
              <w:marBottom w:val="0"/>
              <w:divBdr>
                <w:top w:val="none" w:sz="0" w:space="0" w:color="auto"/>
                <w:left w:val="none" w:sz="0" w:space="0" w:color="auto"/>
                <w:bottom w:val="none" w:sz="0" w:space="0" w:color="auto"/>
                <w:right w:val="none" w:sz="0" w:space="0" w:color="auto"/>
              </w:divBdr>
            </w:div>
            <w:div w:id="20931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376">
      <w:bodyDiv w:val="1"/>
      <w:marLeft w:val="0"/>
      <w:marRight w:val="0"/>
      <w:marTop w:val="0"/>
      <w:marBottom w:val="0"/>
      <w:divBdr>
        <w:top w:val="none" w:sz="0" w:space="0" w:color="auto"/>
        <w:left w:val="none" w:sz="0" w:space="0" w:color="auto"/>
        <w:bottom w:val="none" w:sz="0" w:space="0" w:color="auto"/>
        <w:right w:val="none" w:sz="0" w:space="0" w:color="auto"/>
      </w:divBdr>
      <w:divsChild>
        <w:div w:id="328483349">
          <w:marLeft w:val="0"/>
          <w:marRight w:val="0"/>
          <w:marTop w:val="0"/>
          <w:marBottom w:val="0"/>
          <w:divBdr>
            <w:top w:val="none" w:sz="0" w:space="0" w:color="auto"/>
            <w:left w:val="none" w:sz="0" w:space="0" w:color="auto"/>
            <w:bottom w:val="none" w:sz="0" w:space="0" w:color="auto"/>
            <w:right w:val="none" w:sz="0" w:space="0" w:color="auto"/>
          </w:divBdr>
          <w:divsChild>
            <w:div w:id="557547506">
              <w:marLeft w:val="0"/>
              <w:marRight w:val="0"/>
              <w:marTop w:val="0"/>
              <w:marBottom w:val="0"/>
              <w:divBdr>
                <w:top w:val="none" w:sz="0" w:space="0" w:color="auto"/>
                <w:left w:val="none" w:sz="0" w:space="0" w:color="auto"/>
                <w:bottom w:val="none" w:sz="0" w:space="0" w:color="auto"/>
                <w:right w:val="none" w:sz="0" w:space="0" w:color="auto"/>
              </w:divBdr>
              <w:divsChild>
                <w:div w:id="478377226">
                  <w:marLeft w:val="0"/>
                  <w:marRight w:val="0"/>
                  <w:marTop w:val="0"/>
                  <w:marBottom w:val="0"/>
                  <w:divBdr>
                    <w:top w:val="none" w:sz="0" w:space="0" w:color="auto"/>
                    <w:left w:val="none" w:sz="0" w:space="0" w:color="auto"/>
                    <w:bottom w:val="none" w:sz="0" w:space="0" w:color="auto"/>
                    <w:right w:val="none" w:sz="0" w:space="0" w:color="auto"/>
                  </w:divBdr>
                  <w:divsChild>
                    <w:div w:id="1480148607">
                      <w:marLeft w:val="0"/>
                      <w:marRight w:val="0"/>
                      <w:marTop w:val="0"/>
                      <w:marBottom w:val="0"/>
                      <w:divBdr>
                        <w:top w:val="none" w:sz="0" w:space="0" w:color="auto"/>
                        <w:left w:val="none" w:sz="0" w:space="0" w:color="auto"/>
                        <w:bottom w:val="none" w:sz="0" w:space="0" w:color="auto"/>
                        <w:right w:val="none" w:sz="0" w:space="0" w:color="auto"/>
                      </w:divBdr>
                      <w:divsChild>
                        <w:div w:id="14761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4398">
      <w:bodyDiv w:val="1"/>
      <w:marLeft w:val="0"/>
      <w:marRight w:val="0"/>
      <w:marTop w:val="0"/>
      <w:marBottom w:val="0"/>
      <w:divBdr>
        <w:top w:val="none" w:sz="0" w:space="0" w:color="auto"/>
        <w:left w:val="none" w:sz="0" w:space="0" w:color="auto"/>
        <w:bottom w:val="none" w:sz="0" w:space="0" w:color="auto"/>
        <w:right w:val="none" w:sz="0" w:space="0" w:color="auto"/>
      </w:divBdr>
      <w:divsChild>
        <w:div w:id="26874708">
          <w:marLeft w:val="0"/>
          <w:marRight w:val="0"/>
          <w:marTop w:val="0"/>
          <w:marBottom w:val="0"/>
          <w:divBdr>
            <w:top w:val="none" w:sz="0" w:space="0" w:color="auto"/>
            <w:left w:val="none" w:sz="0" w:space="0" w:color="auto"/>
            <w:bottom w:val="none" w:sz="0" w:space="0" w:color="auto"/>
            <w:right w:val="none" w:sz="0" w:space="0" w:color="auto"/>
          </w:divBdr>
        </w:div>
        <w:div w:id="43523512">
          <w:marLeft w:val="0"/>
          <w:marRight w:val="0"/>
          <w:marTop w:val="0"/>
          <w:marBottom w:val="0"/>
          <w:divBdr>
            <w:top w:val="none" w:sz="0" w:space="0" w:color="auto"/>
            <w:left w:val="none" w:sz="0" w:space="0" w:color="auto"/>
            <w:bottom w:val="none" w:sz="0" w:space="0" w:color="auto"/>
            <w:right w:val="none" w:sz="0" w:space="0" w:color="auto"/>
          </w:divBdr>
        </w:div>
        <w:div w:id="315956635">
          <w:marLeft w:val="0"/>
          <w:marRight w:val="0"/>
          <w:marTop w:val="0"/>
          <w:marBottom w:val="0"/>
          <w:divBdr>
            <w:top w:val="none" w:sz="0" w:space="0" w:color="auto"/>
            <w:left w:val="none" w:sz="0" w:space="0" w:color="auto"/>
            <w:bottom w:val="none" w:sz="0" w:space="0" w:color="auto"/>
            <w:right w:val="none" w:sz="0" w:space="0" w:color="auto"/>
          </w:divBdr>
        </w:div>
        <w:div w:id="472211765">
          <w:marLeft w:val="0"/>
          <w:marRight w:val="0"/>
          <w:marTop w:val="0"/>
          <w:marBottom w:val="0"/>
          <w:divBdr>
            <w:top w:val="none" w:sz="0" w:space="0" w:color="auto"/>
            <w:left w:val="none" w:sz="0" w:space="0" w:color="auto"/>
            <w:bottom w:val="none" w:sz="0" w:space="0" w:color="auto"/>
            <w:right w:val="none" w:sz="0" w:space="0" w:color="auto"/>
          </w:divBdr>
        </w:div>
        <w:div w:id="582298472">
          <w:marLeft w:val="0"/>
          <w:marRight w:val="0"/>
          <w:marTop w:val="0"/>
          <w:marBottom w:val="0"/>
          <w:divBdr>
            <w:top w:val="none" w:sz="0" w:space="0" w:color="auto"/>
            <w:left w:val="none" w:sz="0" w:space="0" w:color="auto"/>
            <w:bottom w:val="none" w:sz="0" w:space="0" w:color="auto"/>
            <w:right w:val="none" w:sz="0" w:space="0" w:color="auto"/>
          </w:divBdr>
        </w:div>
        <w:div w:id="943608077">
          <w:marLeft w:val="0"/>
          <w:marRight w:val="0"/>
          <w:marTop w:val="0"/>
          <w:marBottom w:val="0"/>
          <w:divBdr>
            <w:top w:val="none" w:sz="0" w:space="0" w:color="auto"/>
            <w:left w:val="none" w:sz="0" w:space="0" w:color="auto"/>
            <w:bottom w:val="none" w:sz="0" w:space="0" w:color="auto"/>
            <w:right w:val="none" w:sz="0" w:space="0" w:color="auto"/>
          </w:divBdr>
        </w:div>
        <w:div w:id="1035623166">
          <w:marLeft w:val="0"/>
          <w:marRight w:val="0"/>
          <w:marTop w:val="0"/>
          <w:marBottom w:val="0"/>
          <w:divBdr>
            <w:top w:val="none" w:sz="0" w:space="0" w:color="auto"/>
            <w:left w:val="none" w:sz="0" w:space="0" w:color="auto"/>
            <w:bottom w:val="none" w:sz="0" w:space="0" w:color="auto"/>
            <w:right w:val="none" w:sz="0" w:space="0" w:color="auto"/>
          </w:divBdr>
        </w:div>
        <w:div w:id="1153643984">
          <w:marLeft w:val="0"/>
          <w:marRight w:val="0"/>
          <w:marTop w:val="0"/>
          <w:marBottom w:val="0"/>
          <w:divBdr>
            <w:top w:val="none" w:sz="0" w:space="0" w:color="auto"/>
            <w:left w:val="none" w:sz="0" w:space="0" w:color="auto"/>
            <w:bottom w:val="none" w:sz="0" w:space="0" w:color="auto"/>
            <w:right w:val="none" w:sz="0" w:space="0" w:color="auto"/>
          </w:divBdr>
        </w:div>
        <w:div w:id="1475563552">
          <w:marLeft w:val="0"/>
          <w:marRight w:val="0"/>
          <w:marTop w:val="0"/>
          <w:marBottom w:val="0"/>
          <w:divBdr>
            <w:top w:val="none" w:sz="0" w:space="0" w:color="auto"/>
            <w:left w:val="none" w:sz="0" w:space="0" w:color="auto"/>
            <w:bottom w:val="none" w:sz="0" w:space="0" w:color="auto"/>
            <w:right w:val="none" w:sz="0" w:space="0" w:color="auto"/>
          </w:divBdr>
        </w:div>
        <w:div w:id="1702167282">
          <w:marLeft w:val="0"/>
          <w:marRight w:val="0"/>
          <w:marTop w:val="0"/>
          <w:marBottom w:val="0"/>
          <w:divBdr>
            <w:top w:val="none" w:sz="0" w:space="0" w:color="auto"/>
            <w:left w:val="none" w:sz="0" w:space="0" w:color="auto"/>
            <w:bottom w:val="none" w:sz="0" w:space="0" w:color="auto"/>
            <w:right w:val="none" w:sz="0" w:space="0" w:color="auto"/>
          </w:divBdr>
        </w:div>
        <w:div w:id="1788621664">
          <w:marLeft w:val="0"/>
          <w:marRight w:val="0"/>
          <w:marTop w:val="0"/>
          <w:marBottom w:val="0"/>
          <w:divBdr>
            <w:top w:val="none" w:sz="0" w:space="0" w:color="auto"/>
            <w:left w:val="none" w:sz="0" w:space="0" w:color="auto"/>
            <w:bottom w:val="none" w:sz="0" w:space="0" w:color="auto"/>
            <w:right w:val="none" w:sz="0" w:space="0" w:color="auto"/>
          </w:divBdr>
        </w:div>
        <w:div w:id="1802192730">
          <w:marLeft w:val="0"/>
          <w:marRight w:val="0"/>
          <w:marTop w:val="0"/>
          <w:marBottom w:val="0"/>
          <w:divBdr>
            <w:top w:val="none" w:sz="0" w:space="0" w:color="auto"/>
            <w:left w:val="none" w:sz="0" w:space="0" w:color="auto"/>
            <w:bottom w:val="none" w:sz="0" w:space="0" w:color="auto"/>
            <w:right w:val="none" w:sz="0" w:space="0" w:color="auto"/>
          </w:divBdr>
        </w:div>
        <w:div w:id="1947230552">
          <w:marLeft w:val="0"/>
          <w:marRight w:val="0"/>
          <w:marTop w:val="0"/>
          <w:marBottom w:val="0"/>
          <w:divBdr>
            <w:top w:val="none" w:sz="0" w:space="0" w:color="auto"/>
            <w:left w:val="none" w:sz="0" w:space="0" w:color="auto"/>
            <w:bottom w:val="none" w:sz="0" w:space="0" w:color="auto"/>
            <w:right w:val="none" w:sz="0" w:space="0" w:color="auto"/>
          </w:divBdr>
        </w:div>
        <w:div w:id="2082361267">
          <w:marLeft w:val="0"/>
          <w:marRight w:val="0"/>
          <w:marTop w:val="0"/>
          <w:marBottom w:val="0"/>
          <w:divBdr>
            <w:top w:val="none" w:sz="0" w:space="0" w:color="auto"/>
            <w:left w:val="none" w:sz="0" w:space="0" w:color="auto"/>
            <w:bottom w:val="none" w:sz="0" w:space="0" w:color="auto"/>
            <w:right w:val="none" w:sz="0" w:space="0" w:color="auto"/>
          </w:divBdr>
        </w:div>
        <w:div w:id="2114014127">
          <w:marLeft w:val="0"/>
          <w:marRight w:val="0"/>
          <w:marTop w:val="0"/>
          <w:marBottom w:val="0"/>
          <w:divBdr>
            <w:top w:val="none" w:sz="0" w:space="0" w:color="auto"/>
            <w:left w:val="none" w:sz="0" w:space="0" w:color="auto"/>
            <w:bottom w:val="none" w:sz="0" w:space="0" w:color="auto"/>
            <w:right w:val="none" w:sz="0" w:space="0" w:color="auto"/>
          </w:divBdr>
        </w:div>
      </w:divsChild>
    </w:div>
    <w:div w:id="1110709954">
      <w:bodyDiv w:val="1"/>
      <w:marLeft w:val="0"/>
      <w:marRight w:val="0"/>
      <w:marTop w:val="0"/>
      <w:marBottom w:val="0"/>
      <w:divBdr>
        <w:top w:val="none" w:sz="0" w:space="0" w:color="auto"/>
        <w:left w:val="none" w:sz="0" w:space="0" w:color="auto"/>
        <w:bottom w:val="none" w:sz="0" w:space="0" w:color="auto"/>
        <w:right w:val="none" w:sz="0" w:space="0" w:color="auto"/>
      </w:divBdr>
      <w:divsChild>
        <w:div w:id="25525872">
          <w:marLeft w:val="0"/>
          <w:marRight w:val="0"/>
          <w:marTop w:val="0"/>
          <w:marBottom w:val="0"/>
          <w:divBdr>
            <w:top w:val="none" w:sz="0" w:space="0" w:color="auto"/>
            <w:left w:val="none" w:sz="0" w:space="0" w:color="auto"/>
            <w:bottom w:val="none" w:sz="0" w:space="0" w:color="auto"/>
            <w:right w:val="none" w:sz="0" w:space="0" w:color="auto"/>
          </w:divBdr>
          <w:divsChild>
            <w:div w:id="2045671402">
              <w:marLeft w:val="0"/>
              <w:marRight w:val="0"/>
              <w:marTop w:val="0"/>
              <w:marBottom w:val="0"/>
              <w:divBdr>
                <w:top w:val="none" w:sz="0" w:space="0" w:color="auto"/>
                <w:left w:val="none" w:sz="0" w:space="0" w:color="auto"/>
                <w:bottom w:val="none" w:sz="0" w:space="0" w:color="auto"/>
                <w:right w:val="none" w:sz="0" w:space="0" w:color="auto"/>
              </w:divBdr>
              <w:divsChild>
                <w:div w:id="1598362231">
                  <w:marLeft w:val="0"/>
                  <w:marRight w:val="0"/>
                  <w:marTop w:val="0"/>
                  <w:marBottom w:val="0"/>
                  <w:divBdr>
                    <w:top w:val="none" w:sz="0" w:space="0" w:color="auto"/>
                    <w:left w:val="dotted" w:sz="6" w:space="8" w:color="FFD700"/>
                    <w:bottom w:val="dotted" w:sz="6" w:space="8" w:color="FFD700"/>
                    <w:right w:val="dotted" w:sz="6" w:space="8" w:color="FFD700"/>
                  </w:divBdr>
                </w:div>
              </w:divsChild>
            </w:div>
          </w:divsChild>
        </w:div>
      </w:divsChild>
    </w:div>
    <w:div w:id="1172793110">
      <w:bodyDiv w:val="1"/>
      <w:marLeft w:val="0"/>
      <w:marRight w:val="0"/>
      <w:marTop w:val="0"/>
      <w:marBottom w:val="0"/>
      <w:divBdr>
        <w:top w:val="none" w:sz="0" w:space="0" w:color="auto"/>
        <w:left w:val="none" w:sz="0" w:space="0" w:color="auto"/>
        <w:bottom w:val="none" w:sz="0" w:space="0" w:color="auto"/>
        <w:right w:val="none" w:sz="0" w:space="0" w:color="auto"/>
      </w:divBdr>
      <w:divsChild>
        <w:div w:id="395714040">
          <w:marLeft w:val="0"/>
          <w:marRight w:val="0"/>
          <w:marTop w:val="0"/>
          <w:marBottom w:val="0"/>
          <w:divBdr>
            <w:top w:val="none" w:sz="0" w:space="0" w:color="auto"/>
            <w:left w:val="none" w:sz="0" w:space="0" w:color="auto"/>
            <w:bottom w:val="none" w:sz="0" w:space="0" w:color="auto"/>
            <w:right w:val="none" w:sz="0" w:space="0" w:color="auto"/>
          </w:divBdr>
          <w:divsChild>
            <w:div w:id="1813909566">
              <w:marLeft w:val="0"/>
              <w:marRight w:val="0"/>
              <w:marTop w:val="0"/>
              <w:marBottom w:val="0"/>
              <w:divBdr>
                <w:top w:val="none" w:sz="0" w:space="0" w:color="auto"/>
                <w:left w:val="none" w:sz="0" w:space="0" w:color="auto"/>
                <w:bottom w:val="none" w:sz="0" w:space="0" w:color="auto"/>
                <w:right w:val="none" w:sz="0" w:space="0" w:color="auto"/>
              </w:divBdr>
              <w:divsChild>
                <w:div w:id="552932960">
                  <w:marLeft w:val="0"/>
                  <w:marRight w:val="0"/>
                  <w:marTop w:val="0"/>
                  <w:marBottom w:val="0"/>
                  <w:divBdr>
                    <w:top w:val="none" w:sz="0" w:space="0" w:color="auto"/>
                    <w:left w:val="none" w:sz="0" w:space="0" w:color="auto"/>
                    <w:bottom w:val="none" w:sz="0" w:space="0" w:color="auto"/>
                    <w:right w:val="none" w:sz="0" w:space="0" w:color="auto"/>
                  </w:divBdr>
                  <w:divsChild>
                    <w:div w:id="325979985">
                      <w:marLeft w:val="0"/>
                      <w:marRight w:val="0"/>
                      <w:marTop w:val="0"/>
                      <w:marBottom w:val="0"/>
                      <w:divBdr>
                        <w:top w:val="none" w:sz="0" w:space="0" w:color="auto"/>
                        <w:left w:val="none" w:sz="0" w:space="0" w:color="auto"/>
                        <w:bottom w:val="none" w:sz="0" w:space="0" w:color="auto"/>
                        <w:right w:val="none" w:sz="0" w:space="0" w:color="auto"/>
                      </w:divBdr>
                      <w:divsChild>
                        <w:div w:id="1322199073">
                          <w:marLeft w:val="0"/>
                          <w:marRight w:val="0"/>
                          <w:marTop w:val="0"/>
                          <w:marBottom w:val="0"/>
                          <w:divBdr>
                            <w:top w:val="none" w:sz="0" w:space="0" w:color="auto"/>
                            <w:left w:val="none" w:sz="0" w:space="0" w:color="auto"/>
                            <w:bottom w:val="none" w:sz="0" w:space="0" w:color="auto"/>
                            <w:right w:val="none" w:sz="0" w:space="0" w:color="auto"/>
                          </w:divBdr>
                          <w:divsChild>
                            <w:div w:id="2130276605">
                              <w:marLeft w:val="0"/>
                              <w:marRight w:val="0"/>
                              <w:marTop w:val="0"/>
                              <w:marBottom w:val="0"/>
                              <w:divBdr>
                                <w:top w:val="none" w:sz="0" w:space="0" w:color="auto"/>
                                <w:left w:val="none" w:sz="0" w:space="0" w:color="auto"/>
                                <w:bottom w:val="none" w:sz="0" w:space="0" w:color="auto"/>
                                <w:right w:val="none" w:sz="0" w:space="0" w:color="auto"/>
                              </w:divBdr>
                              <w:divsChild>
                                <w:div w:id="1004630621">
                                  <w:marLeft w:val="0"/>
                                  <w:marRight w:val="0"/>
                                  <w:marTop w:val="240"/>
                                  <w:marBottom w:val="240"/>
                                  <w:divBdr>
                                    <w:top w:val="none" w:sz="0" w:space="0" w:color="auto"/>
                                    <w:left w:val="none" w:sz="0" w:space="0" w:color="auto"/>
                                    <w:bottom w:val="none" w:sz="0" w:space="0" w:color="auto"/>
                                    <w:right w:val="none" w:sz="0" w:space="0" w:color="auto"/>
                                  </w:divBdr>
                                  <w:divsChild>
                                    <w:div w:id="1372723497">
                                      <w:marLeft w:val="0"/>
                                      <w:marRight w:val="0"/>
                                      <w:marTop w:val="0"/>
                                      <w:marBottom w:val="0"/>
                                      <w:divBdr>
                                        <w:top w:val="none" w:sz="0" w:space="0" w:color="auto"/>
                                        <w:left w:val="none" w:sz="0" w:space="0" w:color="auto"/>
                                        <w:bottom w:val="none" w:sz="0" w:space="0" w:color="auto"/>
                                        <w:right w:val="none" w:sz="0" w:space="0" w:color="auto"/>
                                      </w:divBdr>
                                      <w:divsChild>
                                        <w:div w:id="1344672554">
                                          <w:marLeft w:val="0"/>
                                          <w:marRight w:val="0"/>
                                          <w:marTop w:val="0"/>
                                          <w:marBottom w:val="0"/>
                                          <w:divBdr>
                                            <w:top w:val="none" w:sz="0" w:space="0" w:color="auto"/>
                                            <w:left w:val="none" w:sz="0" w:space="0" w:color="auto"/>
                                            <w:bottom w:val="none" w:sz="0" w:space="0" w:color="auto"/>
                                            <w:right w:val="none" w:sz="0" w:space="0" w:color="auto"/>
                                          </w:divBdr>
                                          <w:divsChild>
                                            <w:div w:id="1215849431">
                                              <w:marLeft w:val="0"/>
                                              <w:marRight w:val="0"/>
                                              <w:marTop w:val="0"/>
                                              <w:marBottom w:val="0"/>
                                              <w:divBdr>
                                                <w:top w:val="none" w:sz="0" w:space="0" w:color="auto"/>
                                                <w:left w:val="none" w:sz="0" w:space="0" w:color="auto"/>
                                                <w:bottom w:val="none" w:sz="0" w:space="0" w:color="auto"/>
                                                <w:right w:val="none" w:sz="0" w:space="0" w:color="auto"/>
                                              </w:divBdr>
                                              <w:divsChild>
                                                <w:div w:id="460340547">
                                                  <w:marLeft w:val="0"/>
                                                  <w:marRight w:val="0"/>
                                                  <w:marTop w:val="0"/>
                                                  <w:marBottom w:val="0"/>
                                                  <w:divBdr>
                                                    <w:top w:val="none" w:sz="0" w:space="0" w:color="auto"/>
                                                    <w:left w:val="none" w:sz="0" w:space="0" w:color="auto"/>
                                                    <w:bottom w:val="none" w:sz="0" w:space="0" w:color="auto"/>
                                                    <w:right w:val="none" w:sz="0" w:space="0" w:color="auto"/>
                                                  </w:divBdr>
                                                </w:div>
                                                <w:div w:id="594362648">
                                                  <w:marLeft w:val="0"/>
                                                  <w:marRight w:val="0"/>
                                                  <w:marTop w:val="0"/>
                                                  <w:marBottom w:val="0"/>
                                                  <w:divBdr>
                                                    <w:top w:val="none" w:sz="0" w:space="0" w:color="auto"/>
                                                    <w:left w:val="none" w:sz="0" w:space="0" w:color="auto"/>
                                                    <w:bottom w:val="none" w:sz="0" w:space="0" w:color="auto"/>
                                                    <w:right w:val="none" w:sz="0" w:space="0" w:color="auto"/>
                                                  </w:divBdr>
                                                </w:div>
                                                <w:div w:id="643125476">
                                                  <w:marLeft w:val="0"/>
                                                  <w:marRight w:val="0"/>
                                                  <w:marTop w:val="0"/>
                                                  <w:marBottom w:val="0"/>
                                                  <w:divBdr>
                                                    <w:top w:val="none" w:sz="0" w:space="0" w:color="auto"/>
                                                    <w:left w:val="none" w:sz="0" w:space="0" w:color="auto"/>
                                                    <w:bottom w:val="none" w:sz="0" w:space="0" w:color="auto"/>
                                                    <w:right w:val="none" w:sz="0" w:space="0" w:color="auto"/>
                                                  </w:divBdr>
                                                  <w:divsChild>
                                                    <w:div w:id="1982352">
                                                      <w:marLeft w:val="0"/>
                                                      <w:marRight w:val="0"/>
                                                      <w:marTop w:val="0"/>
                                                      <w:marBottom w:val="0"/>
                                                      <w:divBdr>
                                                        <w:top w:val="none" w:sz="0" w:space="0" w:color="auto"/>
                                                        <w:left w:val="none" w:sz="0" w:space="0" w:color="auto"/>
                                                        <w:bottom w:val="none" w:sz="0" w:space="0" w:color="auto"/>
                                                        <w:right w:val="none" w:sz="0" w:space="0" w:color="auto"/>
                                                      </w:divBdr>
                                                    </w:div>
                                                    <w:div w:id="174200037">
                                                      <w:marLeft w:val="0"/>
                                                      <w:marRight w:val="0"/>
                                                      <w:marTop w:val="0"/>
                                                      <w:marBottom w:val="0"/>
                                                      <w:divBdr>
                                                        <w:top w:val="none" w:sz="0" w:space="0" w:color="auto"/>
                                                        <w:left w:val="none" w:sz="0" w:space="0" w:color="auto"/>
                                                        <w:bottom w:val="none" w:sz="0" w:space="0" w:color="auto"/>
                                                        <w:right w:val="none" w:sz="0" w:space="0" w:color="auto"/>
                                                      </w:divBdr>
                                                    </w:div>
                                                    <w:div w:id="438377556">
                                                      <w:marLeft w:val="0"/>
                                                      <w:marRight w:val="0"/>
                                                      <w:marTop w:val="0"/>
                                                      <w:marBottom w:val="0"/>
                                                      <w:divBdr>
                                                        <w:top w:val="none" w:sz="0" w:space="0" w:color="auto"/>
                                                        <w:left w:val="none" w:sz="0" w:space="0" w:color="auto"/>
                                                        <w:bottom w:val="none" w:sz="0" w:space="0" w:color="auto"/>
                                                        <w:right w:val="none" w:sz="0" w:space="0" w:color="auto"/>
                                                      </w:divBdr>
                                                    </w:div>
                                                    <w:div w:id="500966670">
                                                      <w:marLeft w:val="0"/>
                                                      <w:marRight w:val="0"/>
                                                      <w:marTop w:val="0"/>
                                                      <w:marBottom w:val="0"/>
                                                      <w:divBdr>
                                                        <w:top w:val="none" w:sz="0" w:space="0" w:color="auto"/>
                                                        <w:left w:val="none" w:sz="0" w:space="0" w:color="auto"/>
                                                        <w:bottom w:val="none" w:sz="0" w:space="0" w:color="auto"/>
                                                        <w:right w:val="none" w:sz="0" w:space="0" w:color="auto"/>
                                                      </w:divBdr>
                                                    </w:div>
                                                    <w:div w:id="596060452">
                                                      <w:marLeft w:val="0"/>
                                                      <w:marRight w:val="0"/>
                                                      <w:marTop w:val="0"/>
                                                      <w:marBottom w:val="0"/>
                                                      <w:divBdr>
                                                        <w:top w:val="none" w:sz="0" w:space="0" w:color="auto"/>
                                                        <w:left w:val="none" w:sz="0" w:space="0" w:color="auto"/>
                                                        <w:bottom w:val="none" w:sz="0" w:space="0" w:color="auto"/>
                                                        <w:right w:val="none" w:sz="0" w:space="0" w:color="auto"/>
                                                      </w:divBdr>
                                                    </w:div>
                                                    <w:div w:id="1049377869">
                                                      <w:marLeft w:val="0"/>
                                                      <w:marRight w:val="0"/>
                                                      <w:marTop w:val="0"/>
                                                      <w:marBottom w:val="0"/>
                                                      <w:divBdr>
                                                        <w:top w:val="none" w:sz="0" w:space="0" w:color="auto"/>
                                                        <w:left w:val="none" w:sz="0" w:space="0" w:color="auto"/>
                                                        <w:bottom w:val="none" w:sz="0" w:space="0" w:color="auto"/>
                                                        <w:right w:val="none" w:sz="0" w:space="0" w:color="auto"/>
                                                      </w:divBdr>
                                                    </w:div>
                                                    <w:div w:id="1344698328">
                                                      <w:marLeft w:val="0"/>
                                                      <w:marRight w:val="0"/>
                                                      <w:marTop w:val="0"/>
                                                      <w:marBottom w:val="0"/>
                                                      <w:divBdr>
                                                        <w:top w:val="none" w:sz="0" w:space="0" w:color="auto"/>
                                                        <w:left w:val="none" w:sz="0" w:space="0" w:color="auto"/>
                                                        <w:bottom w:val="none" w:sz="0" w:space="0" w:color="auto"/>
                                                        <w:right w:val="none" w:sz="0" w:space="0" w:color="auto"/>
                                                      </w:divBdr>
                                                    </w:div>
                                                    <w:div w:id="1407220664">
                                                      <w:marLeft w:val="0"/>
                                                      <w:marRight w:val="0"/>
                                                      <w:marTop w:val="0"/>
                                                      <w:marBottom w:val="0"/>
                                                      <w:divBdr>
                                                        <w:top w:val="none" w:sz="0" w:space="0" w:color="auto"/>
                                                        <w:left w:val="none" w:sz="0" w:space="0" w:color="auto"/>
                                                        <w:bottom w:val="none" w:sz="0" w:space="0" w:color="auto"/>
                                                        <w:right w:val="none" w:sz="0" w:space="0" w:color="auto"/>
                                                      </w:divBdr>
                                                    </w:div>
                                                    <w:div w:id="1594128973">
                                                      <w:marLeft w:val="0"/>
                                                      <w:marRight w:val="0"/>
                                                      <w:marTop w:val="0"/>
                                                      <w:marBottom w:val="0"/>
                                                      <w:divBdr>
                                                        <w:top w:val="none" w:sz="0" w:space="0" w:color="auto"/>
                                                        <w:left w:val="none" w:sz="0" w:space="0" w:color="auto"/>
                                                        <w:bottom w:val="none" w:sz="0" w:space="0" w:color="auto"/>
                                                        <w:right w:val="none" w:sz="0" w:space="0" w:color="auto"/>
                                                      </w:divBdr>
                                                    </w:div>
                                                    <w:div w:id="1607494210">
                                                      <w:marLeft w:val="0"/>
                                                      <w:marRight w:val="0"/>
                                                      <w:marTop w:val="0"/>
                                                      <w:marBottom w:val="0"/>
                                                      <w:divBdr>
                                                        <w:top w:val="none" w:sz="0" w:space="0" w:color="auto"/>
                                                        <w:left w:val="none" w:sz="0" w:space="0" w:color="auto"/>
                                                        <w:bottom w:val="none" w:sz="0" w:space="0" w:color="auto"/>
                                                        <w:right w:val="none" w:sz="0" w:space="0" w:color="auto"/>
                                                      </w:divBdr>
                                                    </w:div>
                                                    <w:div w:id="1951429245">
                                                      <w:marLeft w:val="0"/>
                                                      <w:marRight w:val="0"/>
                                                      <w:marTop w:val="0"/>
                                                      <w:marBottom w:val="0"/>
                                                      <w:divBdr>
                                                        <w:top w:val="none" w:sz="0" w:space="0" w:color="auto"/>
                                                        <w:left w:val="none" w:sz="0" w:space="0" w:color="auto"/>
                                                        <w:bottom w:val="none" w:sz="0" w:space="0" w:color="auto"/>
                                                        <w:right w:val="none" w:sz="0" w:space="0" w:color="auto"/>
                                                      </w:divBdr>
                                                    </w:div>
                                                  </w:divsChild>
                                                </w:div>
                                                <w:div w:id="734358475">
                                                  <w:marLeft w:val="0"/>
                                                  <w:marRight w:val="0"/>
                                                  <w:marTop w:val="0"/>
                                                  <w:marBottom w:val="0"/>
                                                  <w:divBdr>
                                                    <w:top w:val="none" w:sz="0" w:space="0" w:color="auto"/>
                                                    <w:left w:val="none" w:sz="0" w:space="0" w:color="auto"/>
                                                    <w:bottom w:val="none" w:sz="0" w:space="0" w:color="auto"/>
                                                    <w:right w:val="none" w:sz="0" w:space="0" w:color="auto"/>
                                                  </w:divBdr>
                                                </w:div>
                                                <w:div w:id="789740757">
                                                  <w:marLeft w:val="0"/>
                                                  <w:marRight w:val="0"/>
                                                  <w:marTop w:val="0"/>
                                                  <w:marBottom w:val="0"/>
                                                  <w:divBdr>
                                                    <w:top w:val="none" w:sz="0" w:space="0" w:color="auto"/>
                                                    <w:left w:val="none" w:sz="0" w:space="0" w:color="auto"/>
                                                    <w:bottom w:val="none" w:sz="0" w:space="0" w:color="auto"/>
                                                    <w:right w:val="none" w:sz="0" w:space="0" w:color="auto"/>
                                                  </w:divBdr>
                                                </w:div>
                                                <w:div w:id="1160459699">
                                                  <w:marLeft w:val="0"/>
                                                  <w:marRight w:val="0"/>
                                                  <w:marTop w:val="0"/>
                                                  <w:marBottom w:val="0"/>
                                                  <w:divBdr>
                                                    <w:top w:val="none" w:sz="0" w:space="0" w:color="auto"/>
                                                    <w:left w:val="none" w:sz="0" w:space="0" w:color="auto"/>
                                                    <w:bottom w:val="none" w:sz="0" w:space="0" w:color="auto"/>
                                                    <w:right w:val="none" w:sz="0" w:space="0" w:color="auto"/>
                                                  </w:divBdr>
                                                </w:div>
                                                <w:div w:id="1279023959">
                                                  <w:marLeft w:val="0"/>
                                                  <w:marRight w:val="0"/>
                                                  <w:marTop w:val="0"/>
                                                  <w:marBottom w:val="0"/>
                                                  <w:divBdr>
                                                    <w:top w:val="none" w:sz="0" w:space="0" w:color="auto"/>
                                                    <w:left w:val="none" w:sz="0" w:space="0" w:color="auto"/>
                                                    <w:bottom w:val="none" w:sz="0" w:space="0" w:color="auto"/>
                                                    <w:right w:val="none" w:sz="0" w:space="0" w:color="auto"/>
                                                  </w:divBdr>
                                                </w:div>
                                                <w:div w:id="17243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441668">
      <w:bodyDiv w:val="1"/>
      <w:marLeft w:val="0"/>
      <w:marRight w:val="0"/>
      <w:marTop w:val="0"/>
      <w:marBottom w:val="0"/>
      <w:divBdr>
        <w:top w:val="none" w:sz="0" w:space="0" w:color="auto"/>
        <w:left w:val="none" w:sz="0" w:space="0" w:color="auto"/>
        <w:bottom w:val="none" w:sz="0" w:space="0" w:color="auto"/>
        <w:right w:val="none" w:sz="0" w:space="0" w:color="auto"/>
      </w:divBdr>
      <w:divsChild>
        <w:div w:id="47655524">
          <w:marLeft w:val="0"/>
          <w:marRight w:val="0"/>
          <w:marTop w:val="0"/>
          <w:marBottom w:val="0"/>
          <w:divBdr>
            <w:top w:val="none" w:sz="0" w:space="0" w:color="auto"/>
            <w:left w:val="none" w:sz="0" w:space="0" w:color="auto"/>
            <w:bottom w:val="none" w:sz="0" w:space="0" w:color="auto"/>
            <w:right w:val="none" w:sz="0" w:space="0" w:color="auto"/>
          </w:divBdr>
          <w:divsChild>
            <w:div w:id="731467950">
              <w:marLeft w:val="0"/>
              <w:marRight w:val="0"/>
              <w:marTop w:val="0"/>
              <w:marBottom w:val="0"/>
              <w:divBdr>
                <w:top w:val="none" w:sz="0" w:space="0" w:color="auto"/>
                <w:left w:val="none" w:sz="0" w:space="0" w:color="auto"/>
                <w:bottom w:val="none" w:sz="0" w:space="0" w:color="auto"/>
                <w:right w:val="none" w:sz="0" w:space="0" w:color="auto"/>
              </w:divBdr>
            </w:div>
            <w:div w:id="1325209701">
              <w:marLeft w:val="0"/>
              <w:marRight w:val="0"/>
              <w:marTop w:val="0"/>
              <w:marBottom w:val="0"/>
              <w:divBdr>
                <w:top w:val="none" w:sz="0" w:space="0" w:color="auto"/>
                <w:left w:val="none" w:sz="0" w:space="0" w:color="auto"/>
                <w:bottom w:val="none" w:sz="0" w:space="0" w:color="auto"/>
                <w:right w:val="none" w:sz="0" w:space="0" w:color="auto"/>
              </w:divBdr>
            </w:div>
            <w:div w:id="1500389896">
              <w:marLeft w:val="0"/>
              <w:marRight w:val="0"/>
              <w:marTop w:val="0"/>
              <w:marBottom w:val="0"/>
              <w:divBdr>
                <w:top w:val="none" w:sz="0" w:space="0" w:color="auto"/>
                <w:left w:val="none" w:sz="0" w:space="0" w:color="auto"/>
                <w:bottom w:val="none" w:sz="0" w:space="0" w:color="auto"/>
                <w:right w:val="none" w:sz="0" w:space="0" w:color="auto"/>
              </w:divBdr>
            </w:div>
            <w:div w:id="716393200">
              <w:marLeft w:val="0"/>
              <w:marRight w:val="0"/>
              <w:marTop w:val="0"/>
              <w:marBottom w:val="0"/>
              <w:divBdr>
                <w:top w:val="none" w:sz="0" w:space="0" w:color="auto"/>
                <w:left w:val="none" w:sz="0" w:space="0" w:color="auto"/>
                <w:bottom w:val="none" w:sz="0" w:space="0" w:color="auto"/>
                <w:right w:val="none" w:sz="0" w:space="0" w:color="auto"/>
              </w:divBdr>
            </w:div>
          </w:divsChild>
        </w:div>
        <w:div w:id="1436513177">
          <w:marLeft w:val="0"/>
          <w:marRight w:val="0"/>
          <w:marTop w:val="0"/>
          <w:marBottom w:val="0"/>
          <w:divBdr>
            <w:top w:val="none" w:sz="0" w:space="0" w:color="auto"/>
            <w:left w:val="none" w:sz="0" w:space="0" w:color="auto"/>
            <w:bottom w:val="none" w:sz="0" w:space="0" w:color="auto"/>
            <w:right w:val="none" w:sz="0" w:space="0" w:color="auto"/>
          </w:divBdr>
        </w:div>
        <w:div w:id="1738285771">
          <w:marLeft w:val="0"/>
          <w:marRight w:val="0"/>
          <w:marTop w:val="0"/>
          <w:marBottom w:val="0"/>
          <w:divBdr>
            <w:top w:val="none" w:sz="0" w:space="0" w:color="auto"/>
            <w:left w:val="none" w:sz="0" w:space="0" w:color="auto"/>
            <w:bottom w:val="none" w:sz="0" w:space="0" w:color="auto"/>
            <w:right w:val="none" w:sz="0" w:space="0" w:color="auto"/>
          </w:divBdr>
        </w:div>
        <w:div w:id="1463886123">
          <w:marLeft w:val="0"/>
          <w:marRight w:val="0"/>
          <w:marTop w:val="0"/>
          <w:marBottom w:val="0"/>
          <w:divBdr>
            <w:top w:val="none" w:sz="0" w:space="0" w:color="auto"/>
            <w:left w:val="none" w:sz="0" w:space="0" w:color="auto"/>
            <w:bottom w:val="none" w:sz="0" w:space="0" w:color="auto"/>
            <w:right w:val="none" w:sz="0" w:space="0" w:color="auto"/>
          </w:divBdr>
        </w:div>
        <w:div w:id="1857453018">
          <w:marLeft w:val="0"/>
          <w:marRight w:val="0"/>
          <w:marTop w:val="0"/>
          <w:marBottom w:val="0"/>
          <w:divBdr>
            <w:top w:val="none" w:sz="0" w:space="0" w:color="auto"/>
            <w:left w:val="none" w:sz="0" w:space="0" w:color="auto"/>
            <w:bottom w:val="none" w:sz="0" w:space="0" w:color="auto"/>
            <w:right w:val="none" w:sz="0" w:space="0" w:color="auto"/>
          </w:divBdr>
        </w:div>
        <w:div w:id="242419210">
          <w:marLeft w:val="0"/>
          <w:marRight w:val="0"/>
          <w:marTop w:val="0"/>
          <w:marBottom w:val="0"/>
          <w:divBdr>
            <w:top w:val="none" w:sz="0" w:space="0" w:color="auto"/>
            <w:left w:val="none" w:sz="0" w:space="0" w:color="auto"/>
            <w:bottom w:val="none" w:sz="0" w:space="0" w:color="auto"/>
            <w:right w:val="none" w:sz="0" w:space="0" w:color="auto"/>
          </w:divBdr>
        </w:div>
        <w:div w:id="1127434214">
          <w:marLeft w:val="0"/>
          <w:marRight w:val="0"/>
          <w:marTop w:val="0"/>
          <w:marBottom w:val="0"/>
          <w:divBdr>
            <w:top w:val="none" w:sz="0" w:space="0" w:color="auto"/>
            <w:left w:val="none" w:sz="0" w:space="0" w:color="auto"/>
            <w:bottom w:val="none" w:sz="0" w:space="0" w:color="auto"/>
            <w:right w:val="none" w:sz="0" w:space="0" w:color="auto"/>
          </w:divBdr>
        </w:div>
        <w:div w:id="1773937168">
          <w:marLeft w:val="0"/>
          <w:marRight w:val="0"/>
          <w:marTop w:val="0"/>
          <w:marBottom w:val="0"/>
          <w:divBdr>
            <w:top w:val="none" w:sz="0" w:space="0" w:color="auto"/>
            <w:left w:val="none" w:sz="0" w:space="0" w:color="auto"/>
            <w:bottom w:val="none" w:sz="0" w:space="0" w:color="auto"/>
            <w:right w:val="none" w:sz="0" w:space="0" w:color="auto"/>
          </w:divBdr>
        </w:div>
        <w:div w:id="1109815203">
          <w:marLeft w:val="0"/>
          <w:marRight w:val="0"/>
          <w:marTop w:val="0"/>
          <w:marBottom w:val="0"/>
          <w:divBdr>
            <w:top w:val="none" w:sz="0" w:space="0" w:color="auto"/>
            <w:left w:val="none" w:sz="0" w:space="0" w:color="auto"/>
            <w:bottom w:val="none" w:sz="0" w:space="0" w:color="auto"/>
            <w:right w:val="none" w:sz="0" w:space="0" w:color="auto"/>
          </w:divBdr>
        </w:div>
        <w:div w:id="1708406603">
          <w:marLeft w:val="0"/>
          <w:marRight w:val="0"/>
          <w:marTop w:val="0"/>
          <w:marBottom w:val="0"/>
          <w:divBdr>
            <w:top w:val="none" w:sz="0" w:space="0" w:color="auto"/>
            <w:left w:val="none" w:sz="0" w:space="0" w:color="auto"/>
            <w:bottom w:val="none" w:sz="0" w:space="0" w:color="auto"/>
            <w:right w:val="none" w:sz="0" w:space="0" w:color="auto"/>
          </w:divBdr>
        </w:div>
      </w:divsChild>
    </w:div>
    <w:div w:id="1275209999">
      <w:bodyDiv w:val="1"/>
      <w:marLeft w:val="0"/>
      <w:marRight w:val="0"/>
      <w:marTop w:val="0"/>
      <w:marBottom w:val="0"/>
      <w:divBdr>
        <w:top w:val="none" w:sz="0" w:space="0" w:color="auto"/>
        <w:left w:val="none" w:sz="0" w:space="0" w:color="auto"/>
        <w:bottom w:val="none" w:sz="0" w:space="0" w:color="auto"/>
        <w:right w:val="none" w:sz="0" w:space="0" w:color="auto"/>
      </w:divBdr>
      <w:divsChild>
        <w:div w:id="696614316">
          <w:marLeft w:val="0"/>
          <w:marRight w:val="0"/>
          <w:marTop w:val="0"/>
          <w:marBottom w:val="0"/>
          <w:divBdr>
            <w:top w:val="none" w:sz="0" w:space="0" w:color="auto"/>
            <w:left w:val="none" w:sz="0" w:space="0" w:color="auto"/>
            <w:bottom w:val="none" w:sz="0" w:space="0" w:color="auto"/>
            <w:right w:val="none" w:sz="0" w:space="0" w:color="auto"/>
          </w:divBdr>
          <w:divsChild>
            <w:div w:id="67385956">
              <w:marLeft w:val="0"/>
              <w:marRight w:val="0"/>
              <w:marTop w:val="0"/>
              <w:marBottom w:val="0"/>
              <w:divBdr>
                <w:top w:val="none" w:sz="0" w:space="0" w:color="auto"/>
                <w:left w:val="none" w:sz="0" w:space="0" w:color="auto"/>
                <w:bottom w:val="none" w:sz="0" w:space="0" w:color="auto"/>
                <w:right w:val="none" w:sz="0" w:space="0" w:color="auto"/>
              </w:divBdr>
              <w:divsChild>
                <w:div w:id="364599953">
                  <w:marLeft w:val="0"/>
                  <w:marRight w:val="0"/>
                  <w:marTop w:val="0"/>
                  <w:marBottom w:val="0"/>
                  <w:divBdr>
                    <w:top w:val="none" w:sz="0" w:space="0" w:color="auto"/>
                    <w:left w:val="none" w:sz="0" w:space="0" w:color="auto"/>
                    <w:bottom w:val="none" w:sz="0" w:space="0" w:color="auto"/>
                    <w:right w:val="none" w:sz="0" w:space="0" w:color="auto"/>
                  </w:divBdr>
                  <w:divsChild>
                    <w:div w:id="433594347">
                      <w:marLeft w:val="0"/>
                      <w:marRight w:val="0"/>
                      <w:marTop w:val="0"/>
                      <w:marBottom w:val="0"/>
                      <w:divBdr>
                        <w:top w:val="none" w:sz="0" w:space="0" w:color="auto"/>
                        <w:left w:val="none" w:sz="0" w:space="0" w:color="auto"/>
                        <w:bottom w:val="none" w:sz="0" w:space="0" w:color="auto"/>
                        <w:right w:val="none" w:sz="0" w:space="0" w:color="auto"/>
                      </w:divBdr>
                      <w:divsChild>
                        <w:div w:id="1990940699">
                          <w:marLeft w:val="0"/>
                          <w:marRight w:val="0"/>
                          <w:marTop w:val="0"/>
                          <w:marBottom w:val="0"/>
                          <w:divBdr>
                            <w:top w:val="none" w:sz="0" w:space="0" w:color="auto"/>
                            <w:left w:val="none" w:sz="0" w:space="0" w:color="auto"/>
                            <w:bottom w:val="none" w:sz="0" w:space="0" w:color="auto"/>
                            <w:right w:val="none" w:sz="0" w:space="0" w:color="auto"/>
                          </w:divBdr>
                          <w:divsChild>
                            <w:div w:id="145168198">
                              <w:marLeft w:val="0"/>
                              <w:marRight w:val="0"/>
                              <w:marTop w:val="0"/>
                              <w:marBottom w:val="0"/>
                              <w:divBdr>
                                <w:top w:val="none" w:sz="0" w:space="0" w:color="auto"/>
                                <w:left w:val="none" w:sz="0" w:space="0" w:color="auto"/>
                                <w:bottom w:val="none" w:sz="0" w:space="0" w:color="auto"/>
                                <w:right w:val="none" w:sz="0" w:space="0" w:color="auto"/>
                              </w:divBdr>
                              <w:divsChild>
                                <w:div w:id="278875328">
                                  <w:marLeft w:val="0"/>
                                  <w:marRight w:val="0"/>
                                  <w:marTop w:val="0"/>
                                  <w:marBottom w:val="0"/>
                                  <w:divBdr>
                                    <w:top w:val="none" w:sz="0" w:space="0" w:color="auto"/>
                                    <w:left w:val="none" w:sz="0" w:space="0" w:color="auto"/>
                                    <w:bottom w:val="none" w:sz="0" w:space="0" w:color="auto"/>
                                    <w:right w:val="none" w:sz="0" w:space="0" w:color="auto"/>
                                  </w:divBdr>
                                  <w:divsChild>
                                    <w:div w:id="1813861629">
                                      <w:marLeft w:val="0"/>
                                      <w:marRight w:val="0"/>
                                      <w:marTop w:val="0"/>
                                      <w:marBottom w:val="0"/>
                                      <w:divBdr>
                                        <w:top w:val="none" w:sz="0" w:space="0" w:color="auto"/>
                                        <w:left w:val="none" w:sz="0" w:space="0" w:color="auto"/>
                                        <w:bottom w:val="none" w:sz="0" w:space="0" w:color="auto"/>
                                        <w:right w:val="none" w:sz="0" w:space="0" w:color="auto"/>
                                      </w:divBdr>
                                      <w:divsChild>
                                        <w:div w:id="1125612208">
                                          <w:marLeft w:val="0"/>
                                          <w:marRight w:val="0"/>
                                          <w:marTop w:val="0"/>
                                          <w:marBottom w:val="0"/>
                                          <w:divBdr>
                                            <w:top w:val="none" w:sz="0" w:space="0" w:color="auto"/>
                                            <w:left w:val="none" w:sz="0" w:space="0" w:color="auto"/>
                                            <w:bottom w:val="none" w:sz="0" w:space="0" w:color="auto"/>
                                            <w:right w:val="none" w:sz="0" w:space="0" w:color="auto"/>
                                          </w:divBdr>
                                          <w:divsChild>
                                            <w:div w:id="552272694">
                                              <w:marLeft w:val="0"/>
                                              <w:marRight w:val="0"/>
                                              <w:marTop w:val="0"/>
                                              <w:marBottom w:val="0"/>
                                              <w:divBdr>
                                                <w:top w:val="none" w:sz="0" w:space="0" w:color="auto"/>
                                                <w:left w:val="none" w:sz="0" w:space="0" w:color="auto"/>
                                                <w:bottom w:val="none" w:sz="0" w:space="0" w:color="auto"/>
                                                <w:right w:val="none" w:sz="0" w:space="0" w:color="auto"/>
                                              </w:divBdr>
                                            </w:div>
                                            <w:div w:id="1055161784">
                                              <w:marLeft w:val="0"/>
                                              <w:marRight w:val="0"/>
                                              <w:marTop w:val="0"/>
                                              <w:marBottom w:val="0"/>
                                              <w:divBdr>
                                                <w:top w:val="none" w:sz="0" w:space="0" w:color="auto"/>
                                                <w:left w:val="none" w:sz="0" w:space="0" w:color="auto"/>
                                                <w:bottom w:val="none" w:sz="0" w:space="0" w:color="auto"/>
                                                <w:right w:val="none" w:sz="0" w:space="0" w:color="auto"/>
                                              </w:divBdr>
                                            </w:div>
                                            <w:div w:id="129101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934165">
      <w:bodyDiv w:val="1"/>
      <w:marLeft w:val="0"/>
      <w:marRight w:val="0"/>
      <w:marTop w:val="0"/>
      <w:marBottom w:val="0"/>
      <w:divBdr>
        <w:top w:val="none" w:sz="0" w:space="0" w:color="auto"/>
        <w:left w:val="none" w:sz="0" w:space="0" w:color="auto"/>
        <w:bottom w:val="none" w:sz="0" w:space="0" w:color="auto"/>
        <w:right w:val="none" w:sz="0" w:space="0" w:color="auto"/>
      </w:divBdr>
      <w:divsChild>
        <w:div w:id="278293522">
          <w:marLeft w:val="0"/>
          <w:marRight w:val="0"/>
          <w:marTop w:val="0"/>
          <w:marBottom w:val="0"/>
          <w:divBdr>
            <w:top w:val="none" w:sz="0" w:space="0" w:color="auto"/>
            <w:left w:val="none" w:sz="0" w:space="0" w:color="auto"/>
            <w:bottom w:val="none" w:sz="0" w:space="0" w:color="auto"/>
            <w:right w:val="none" w:sz="0" w:space="0" w:color="auto"/>
          </w:divBdr>
        </w:div>
        <w:div w:id="508523044">
          <w:marLeft w:val="0"/>
          <w:marRight w:val="0"/>
          <w:marTop w:val="0"/>
          <w:marBottom w:val="0"/>
          <w:divBdr>
            <w:top w:val="none" w:sz="0" w:space="0" w:color="auto"/>
            <w:left w:val="none" w:sz="0" w:space="0" w:color="auto"/>
            <w:bottom w:val="none" w:sz="0" w:space="0" w:color="auto"/>
            <w:right w:val="none" w:sz="0" w:space="0" w:color="auto"/>
          </w:divBdr>
        </w:div>
        <w:div w:id="516043047">
          <w:marLeft w:val="0"/>
          <w:marRight w:val="0"/>
          <w:marTop w:val="0"/>
          <w:marBottom w:val="0"/>
          <w:divBdr>
            <w:top w:val="none" w:sz="0" w:space="0" w:color="auto"/>
            <w:left w:val="none" w:sz="0" w:space="0" w:color="auto"/>
            <w:bottom w:val="none" w:sz="0" w:space="0" w:color="auto"/>
            <w:right w:val="none" w:sz="0" w:space="0" w:color="auto"/>
          </w:divBdr>
        </w:div>
        <w:div w:id="1068647706">
          <w:marLeft w:val="0"/>
          <w:marRight w:val="0"/>
          <w:marTop w:val="0"/>
          <w:marBottom w:val="0"/>
          <w:divBdr>
            <w:top w:val="none" w:sz="0" w:space="0" w:color="auto"/>
            <w:left w:val="none" w:sz="0" w:space="0" w:color="auto"/>
            <w:bottom w:val="none" w:sz="0" w:space="0" w:color="auto"/>
            <w:right w:val="none" w:sz="0" w:space="0" w:color="auto"/>
          </w:divBdr>
        </w:div>
        <w:div w:id="1211841772">
          <w:marLeft w:val="0"/>
          <w:marRight w:val="0"/>
          <w:marTop w:val="0"/>
          <w:marBottom w:val="0"/>
          <w:divBdr>
            <w:top w:val="none" w:sz="0" w:space="0" w:color="auto"/>
            <w:left w:val="none" w:sz="0" w:space="0" w:color="auto"/>
            <w:bottom w:val="none" w:sz="0" w:space="0" w:color="auto"/>
            <w:right w:val="none" w:sz="0" w:space="0" w:color="auto"/>
          </w:divBdr>
        </w:div>
        <w:div w:id="1306474555">
          <w:marLeft w:val="0"/>
          <w:marRight w:val="0"/>
          <w:marTop w:val="0"/>
          <w:marBottom w:val="0"/>
          <w:divBdr>
            <w:top w:val="none" w:sz="0" w:space="0" w:color="auto"/>
            <w:left w:val="none" w:sz="0" w:space="0" w:color="auto"/>
            <w:bottom w:val="none" w:sz="0" w:space="0" w:color="auto"/>
            <w:right w:val="none" w:sz="0" w:space="0" w:color="auto"/>
          </w:divBdr>
        </w:div>
        <w:div w:id="1380741177">
          <w:marLeft w:val="0"/>
          <w:marRight w:val="0"/>
          <w:marTop w:val="0"/>
          <w:marBottom w:val="0"/>
          <w:divBdr>
            <w:top w:val="none" w:sz="0" w:space="0" w:color="auto"/>
            <w:left w:val="none" w:sz="0" w:space="0" w:color="auto"/>
            <w:bottom w:val="none" w:sz="0" w:space="0" w:color="auto"/>
            <w:right w:val="none" w:sz="0" w:space="0" w:color="auto"/>
          </w:divBdr>
        </w:div>
        <w:div w:id="1508865932">
          <w:marLeft w:val="0"/>
          <w:marRight w:val="0"/>
          <w:marTop w:val="0"/>
          <w:marBottom w:val="0"/>
          <w:divBdr>
            <w:top w:val="none" w:sz="0" w:space="0" w:color="auto"/>
            <w:left w:val="none" w:sz="0" w:space="0" w:color="auto"/>
            <w:bottom w:val="none" w:sz="0" w:space="0" w:color="auto"/>
            <w:right w:val="none" w:sz="0" w:space="0" w:color="auto"/>
          </w:divBdr>
        </w:div>
        <w:div w:id="1592734100">
          <w:marLeft w:val="0"/>
          <w:marRight w:val="0"/>
          <w:marTop w:val="0"/>
          <w:marBottom w:val="0"/>
          <w:divBdr>
            <w:top w:val="none" w:sz="0" w:space="0" w:color="auto"/>
            <w:left w:val="none" w:sz="0" w:space="0" w:color="auto"/>
            <w:bottom w:val="none" w:sz="0" w:space="0" w:color="auto"/>
            <w:right w:val="none" w:sz="0" w:space="0" w:color="auto"/>
          </w:divBdr>
        </w:div>
        <w:div w:id="1847330508">
          <w:marLeft w:val="0"/>
          <w:marRight w:val="0"/>
          <w:marTop w:val="0"/>
          <w:marBottom w:val="0"/>
          <w:divBdr>
            <w:top w:val="none" w:sz="0" w:space="0" w:color="auto"/>
            <w:left w:val="none" w:sz="0" w:space="0" w:color="auto"/>
            <w:bottom w:val="none" w:sz="0" w:space="0" w:color="auto"/>
            <w:right w:val="none" w:sz="0" w:space="0" w:color="auto"/>
          </w:divBdr>
        </w:div>
        <w:div w:id="2125342868">
          <w:marLeft w:val="0"/>
          <w:marRight w:val="0"/>
          <w:marTop w:val="0"/>
          <w:marBottom w:val="0"/>
          <w:divBdr>
            <w:top w:val="none" w:sz="0" w:space="0" w:color="auto"/>
            <w:left w:val="none" w:sz="0" w:space="0" w:color="auto"/>
            <w:bottom w:val="none" w:sz="0" w:space="0" w:color="auto"/>
            <w:right w:val="none" w:sz="0" w:space="0" w:color="auto"/>
          </w:divBdr>
        </w:div>
      </w:divsChild>
    </w:div>
    <w:div w:id="1359502865">
      <w:bodyDiv w:val="1"/>
      <w:marLeft w:val="0"/>
      <w:marRight w:val="0"/>
      <w:marTop w:val="0"/>
      <w:marBottom w:val="0"/>
      <w:divBdr>
        <w:top w:val="none" w:sz="0" w:space="0" w:color="auto"/>
        <w:left w:val="none" w:sz="0" w:space="0" w:color="auto"/>
        <w:bottom w:val="none" w:sz="0" w:space="0" w:color="auto"/>
        <w:right w:val="none" w:sz="0" w:space="0" w:color="auto"/>
      </w:divBdr>
      <w:divsChild>
        <w:div w:id="107435296">
          <w:marLeft w:val="0"/>
          <w:marRight w:val="0"/>
          <w:marTop w:val="0"/>
          <w:marBottom w:val="0"/>
          <w:divBdr>
            <w:top w:val="none" w:sz="0" w:space="0" w:color="auto"/>
            <w:left w:val="none" w:sz="0" w:space="0" w:color="auto"/>
            <w:bottom w:val="none" w:sz="0" w:space="0" w:color="auto"/>
            <w:right w:val="none" w:sz="0" w:space="0" w:color="auto"/>
          </w:divBdr>
          <w:divsChild>
            <w:div w:id="1769082114">
              <w:marLeft w:val="0"/>
              <w:marRight w:val="0"/>
              <w:marTop w:val="0"/>
              <w:marBottom w:val="0"/>
              <w:divBdr>
                <w:top w:val="none" w:sz="0" w:space="0" w:color="auto"/>
                <w:left w:val="none" w:sz="0" w:space="0" w:color="auto"/>
                <w:bottom w:val="none" w:sz="0" w:space="0" w:color="auto"/>
                <w:right w:val="none" w:sz="0" w:space="0" w:color="auto"/>
              </w:divBdr>
              <w:divsChild>
                <w:div w:id="1849368854">
                  <w:marLeft w:val="0"/>
                  <w:marRight w:val="0"/>
                  <w:marTop w:val="0"/>
                  <w:marBottom w:val="0"/>
                  <w:divBdr>
                    <w:top w:val="none" w:sz="0" w:space="0" w:color="auto"/>
                    <w:left w:val="none" w:sz="0" w:space="0" w:color="auto"/>
                    <w:bottom w:val="none" w:sz="0" w:space="0" w:color="auto"/>
                    <w:right w:val="none" w:sz="0" w:space="0" w:color="auto"/>
                  </w:divBdr>
                  <w:divsChild>
                    <w:div w:id="1107509642">
                      <w:marLeft w:val="0"/>
                      <w:marRight w:val="0"/>
                      <w:marTop w:val="0"/>
                      <w:marBottom w:val="0"/>
                      <w:divBdr>
                        <w:top w:val="none" w:sz="0" w:space="0" w:color="auto"/>
                        <w:left w:val="none" w:sz="0" w:space="0" w:color="auto"/>
                        <w:bottom w:val="none" w:sz="0" w:space="0" w:color="auto"/>
                        <w:right w:val="none" w:sz="0" w:space="0" w:color="auto"/>
                      </w:divBdr>
                      <w:divsChild>
                        <w:div w:id="1767382437">
                          <w:marLeft w:val="0"/>
                          <w:marRight w:val="0"/>
                          <w:marTop w:val="0"/>
                          <w:marBottom w:val="0"/>
                          <w:divBdr>
                            <w:top w:val="none" w:sz="0" w:space="0" w:color="auto"/>
                            <w:left w:val="none" w:sz="0" w:space="0" w:color="auto"/>
                            <w:bottom w:val="none" w:sz="0" w:space="0" w:color="auto"/>
                            <w:right w:val="none" w:sz="0" w:space="0" w:color="auto"/>
                          </w:divBdr>
                          <w:divsChild>
                            <w:div w:id="1762142010">
                              <w:marLeft w:val="0"/>
                              <w:marRight w:val="0"/>
                              <w:marTop w:val="0"/>
                              <w:marBottom w:val="0"/>
                              <w:divBdr>
                                <w:top w:val="none" w:sz="0" w:space="0" w:color="auto"/>
                                <w:left w:val="none" w:sz="0" w:space="0" w:color="auto"/>
                                <w:bottom w:val="none" w:sz="0" w:space="0" w:color="auto"/>
                                <w:right w:val="none" w:sz="0" w:space="0" w:color="auto"/>
                              </w:divBdr>
                              <w:divsChild>
                                <w:div w:id="14969933">
                                  <w:marLeft w:val="0"/>
                                  <w:marRight w:val="0"/>
                                  <w:marTop w:val="0"/>
                                  <w:marBottom w:val="0"/>
                                  <w:divBdr>
                                    <w:top w:val="none" w:sz="0" w:space="0" w:color="auto"/>
                                    <w:left w:val="none" w:sz="0" w:space="0" w:color="auto"/>
                                    <w:bottom w:val="none" w:sz="0" w:space="0" w:color="auto"/>
                                    <w:right w:val="none" w:sz="0" w:space="0" w:color="auto"/>
                                  </w:divBdr>
                                  <w:divsChild>
                                    <w:div w:id="1335450450">
                                      <w:marLeft w:val="0"/>
                                      <w:marRight w:val="0"/>
                                      <w:marTop w:val="0"/>
                                      <w:marBottom w:val="0"/>
                                      <w:divBdr>
                                        <w:top w:val="none" w:sz="0" w:space="0" w:color="auto"/>
                                        <w:left w:val="none" w:sz="0" w:space="0" w:color="auto"/>
                                        <w:bottom w:val="none" w:sz="0" w:space="0" w:color="auto"/>
                                        <w:right w:val="none" w:sz="0" w:space="0" w:color="auto"/>
                                      </w:divBdr>
                                      <w:divsChild>
                                        <w:div w:id="291449137">
                                          <w:marLeft w:val="0"/>
                                          <w:marRight w:val="0"/>
                                          <w:marTop w:val="0"/>
                                          <w:marBottom w:val="0"/>
                                          <w:divBdr>
                                            <w:top w:val="none" w:sz="0" w:space="0" w:color="auto"/>
                                            <w:left w:val="none" w:sz="0" w:space="0" w:color="auto"/>
                                            <w:bottom w:val="none" w:sz="0" w:space="0" w:color="auto"/>
                                            <w:right w:val="none" w:sz="0" w:space="0" w:color="auto"/>
                                          </w:divBdr>
                                          <w:divsChild>
                                            <w:div w:id="79327977">
                                              <w:marLeft w:val="0"/>
                                              <w:marRight w:val="0"/>
                                              <w:marTop w:val="0"/>
                                              <w:marBottom w:val="0"/>
                                              <w:divBdr>
                                                <w:top w:val="none" w:sz="0" w:space="0" w:color="auto"/>
                                                <w:left w:val="none" w:sz="0" w:space="0" w:color="auto"/>
                                                <w:bottom w:val="none" w:sz="0" w:space="0" w:color="auto"/>
                                                <w:right w:val="none" w:sz="0" w:space="0" w:color="auto"/>
                                              </w:divBdr>
                                              <w:divsChild>
                                                <w:div w:id="20782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721463">
      <w:bodyDiv w:val="1"/>
      <w:marLeft w:val="0"/>
      <w:marRight w:val="0"/>
      <w:marTop w:val="0"/>
      <w:marBottom w:val="0"/>
      <w:divBdr>
        <w:top w:val="none" w:sz="0" w:space="0" w:color="auto"/>
        <w:left w:val="none" w:sz="0" w:space="0" w:color="auto"/>
        <w:bottom w:val="none" w:sz="0" w:space="0" w:color="auto"/>
        <w:right w:val="none" w:sz="0" w:space="0" w:color="auto"/>
      </w:divBdr>
      <w:divsChild>
        <w:div w:id="1385831765">
          <w:marLeft w:val="435"/>
          <w:marRight w:val="360"/>
          <w:marTop w:val="375"/>
          <w:marBottom w:val="330"/>
          <w:divBdr>
            <w:top w:val="none" w:sz="0" w:space="0" w:color="auto"/>
            <w:left w:val="none" w:sz="0" w:space="0" w:color="auto"/>
            <w:bottom w:val="none" w:sz="0" w:space="0" w:color="auto"/>
            <w:right w:val="none" w:sz="0" w:space="0" w:color="auto"/>
          </w:divBdr>
          <w:divsChild>
            <w:div w:id="360939247">
              <w:marLeft w:val="0"/>
              <w:marRight w:val="0"/>
              <w:marTop w:val="0"/>
              <w:marBottom w:val="0"/>
              <w:divBdr>
                <w:top w:val="none" w:sz="0" w:space="0" w:color="auto"/>
                <w:left w:val="none" w:sz="0" w:space="0" w:color="auto"/>
                <w:bottom w:val="none" w:sz="0" w:space="0" w:color="auto"/>
                <w:right w:val="none" w:sz="0" w:space="0" w:color="auto"/>
              </w:divBdr>
              <w:divsChild>
                <w:div w:id="1018626479">
                  <w:marLeft w:val="0"/>
                  <w:marRight w:val="0"/>
                  <w:marTop w:val="0"/>
                  <w:marBottom w:val="0"/>
                  <w:divBdr>
                    <w:top w:val="none" w:sz="0" w:space="0" w:color="auto"/>
                    <w:left w:val="none" w:sz="0" w:space="0" w:color="auto"/>
                    <w:bottom w:val="none" w:sz="0" w:space="0" w:color="auto"/>
                    <w:right w:val="none" w:sz="0" w:space="0" w:color="auto"/>
                  </w:divBdr>
                  <w:divsChild>
                    <w:div w:id="20147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7797">
      <w:bodyDiv w:val="1"/>
      <w:marLeft w:val="0"/>
      <w:marRight w:val="0"/>
      <w:marTop w:val="0"/>
      <w:marBottom w:val="0"/>
      <w:divBdr>
        <w:top w:val="none" w:sz="0" w:space="0" w:color="auto"/>
        <w:left w:val="none" w:sz="0" w:space="0" w:color="auto"/>
        <w:bottom w:val="none" w:sz="0" w:space="0" w:color="auto"/>
        <w:right w:val="none" w:sz="0" w:space="0" w:color="auto"/>
      </w:divBdr>
      <w:divsChild>
        <w:div w:id="533272783">
          <w:marLeft w:val="0"/>
          <w:marRight w:val="0"/>
          <w:marTop w:val="0"/>
          <w:marBottom w:val="0"/>
          <w:divBdr>
            <w:top w:val="none" w:sz="0" w:space="0" w:color="auto"/>
            <w:left w:val="none" w:sz="0" w:space="0" w:color="auto"/>
            <w:bottom w:val="none" w:sz="0" w:space="0" w:color="auto"/>
            <w:right w:val="none" w:sz="0" w:space="0" w:color="auto"/>
          </w:divBdr>
          <w:divsChild>
            <w:div w:id="1589775822">
              <w:marLeft w:val="0"/>
              <w:marRight w:val="0"/>
              <w:marTop w:val="0"/>
              <w:marBottom w:val="0"/>
              <w:divBdr>
                <w:top w:val="none" w:sz="0" w:space="0" w:color="auto"/>
                <w:left w:val="none" w:sz="0" w:space="0" w:color="auto"/>
                <w:bottom w:val="none" w:sz="0" w:space="0" w:color="auto"/>
                <w:right w:val="none" w:sz="0" w:space="0" w:color="auto"/>
              </w:divBdr>
              <w:divsChild>
                <w:div w:id="1523930661">
                  <w:marLeft w:val="0"/>
                  <w:marRight w:val="0"/>
                  <w:marTop w:val="0"/>
                  <w:marBottom w:val="0"/>
                  <w:divBdr>
                    <w:top w:val="none" w:sz="0" w:space="0" w:color="auto"/>
                    <w:left w:val="none" w:sz="0" w:space="0" w:color="auto"/>
                    <w:bottom w:val="none" w:sz="0" w:space="0" w:color="auto"/>
                    <w:right w:val="none" w:sz="0" w:space="0" w:color="auto"/>
                  </w:divBdr>
                  <w:divsChild>
                    <w:div w:id="870384009">
                      <w:marLeft w:val="0"/>
                      <w:marRight w:val="0"/>
                      <w:marTop w:val="0"/>
                      <w:marBottom w:val="0"/>
                      <w:divBdr>
                        <w:top w:val="none" w:sz="0" w:space="0" w:color="auto"/>
                        <w:left w:val="none" w:sz="0" w:space="0" w:color="auto"/>
                        <w:bottom w:val="none" w:sz="0" w:space="0" w:color="auto"/>
                        <w:right w:val="none" w:sz="0" w:space="0" w:color="auto"/>
                      </w:divBdr>
                      <w:divsChild>
                        <w:div w:id="387923793">
                          <w:marLeft w:val="0"/>
                          <w:marRight w:val="0"/>
                          <w:marTop w:val="0"/>
                          <w:marBottom w:val="0"/>
                          <w:divBdr>
                            <w:top w:val="none" w:sz="0" w:space="0" w:color="auto"/>
                            <w:left w:val="none" w:sz="0" w:space="0" w:color="auto"/>
                            <w:bottom w:val="none" w:sz="0" w:space="0" w:color="auto"/>
                            <w:right w:val="none" w:sz="0" w:space="0" w:color="auto"/>
                          </w:divBdr>
                          <w:divsChild>
                            <w:div w:id="1992979888">
                              <w:marLeft w:val="0"/>
                              <w:marRight w:val="0"/>
                              <w:marTop w:val="0"/>
                              <w:marBottom w:val="0"/>
                              <w:divBdr>
                                <w:top w:val="none" w:sz="0" w:space="0" w:color="auto"/>
                                <w:left w:val="none" w:sz="0" w:space="0" w:color="auto"/>
                                <w:bottom w:val="none" w:sz="0" w:space="0" w:color="auto"/>
                                <w:right w:val="none" w:sz="0" w:space="0" w:color="auto"/>
                              </w:divBdr>
                              <w:divsChild>
                                <w:div w:id="1173110912">
                                  <w:marLeft w:val="0"/>
                                  <w:marRight w:val="0"/>
                                  <w:marTop w:val="240"/>
                                  <w:marBottom w:val="240"/>
                                  <w:divBdr>
                                    <w:top w:val="none" w:sz="0" w:space="0" w:color="auto"/>
                                    <w:left w:val="none" w:sz="0" w:space="0" w:color="auto"/>
                                    <w:bottom w:val="none" w:sz="0" w:space="0" w:color="auto"/>
                                    <w:right w:val="none" w:sz="0" w:space="0" w:color="auto"/>
                                  </w:divBdr>
                                  <w:divsChild>
                                    <w:div w:id="662899931">
                                      <w:marLeft w:val="0"/>
                                      <w:marRight w:val="0"/>
                                      <w:marTop w:val="0"/>
                                      <w:marBottom w:val="0"/>
                                      <w:divBdr>
                                        <w:top w:val="none" w:sz="0" w:space="0" w:color="auto"/>
                                        <w:left w:val="none" w:sz="0" w:space="0" w:color="auto"/>
                                        <w:bottom w:val="none" w:sz="0" w:space="0" w:color="auto"/>
                                        <w:right w:val="none" w:sz="0" w:space="0" w:color="auto"/>
                                      </w:divBdr>
                                      <w:divsChild>
                                        <w:div w:id="220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621537">
      <w:bodyDiv w:val="1"/>
      <w:marLeft w:val="0"/>
      <w:marRight w:val="0"/>
      <w:marTop w:val="0"/>
      <w:marBottom w:val="0"/>
      <w:divBdr>
        <w:top w:val="none" w:sz="0" w:space="0" w:color="auto"/>
        <w:left w:val="none" w:sz="0" w:space="0" w:color="auto"/>
        <w:bottom w:val="none" w:sz="0" w:space="0" w:color="auto"/>
        <w:right w:val="none" w:sz="0" w:space="0" w:color="auto"/>
      </w:divBdr>
      <w:divsChild>
        <w:div w:id="876241005">
          <w:marLeft w:val="0"/>
          <w:marRight w:val="0"/>
          <w:marTop w:val="0"/>
          <w:marBottom w:val="0"/>
          <w:divBdr>
            <w:top w:val="none" w:sz="0" w:space="0" w:color="auto"/>
            <w:left w:val="none" w:sz="0" w:space="0" w:color="auto"/>
            <w:bottom w:val="none" w:sz="0" w:space="0" w:color="auto"/>
            <w:right w:val="none" w:sz="0" w:space="0" w:color="auto"/>
          </w:divBdr>
        </w:div>
        <w:div w:id="1603876869">
          <w:marLeft w:val="0"/>
          <w:marRight w:val="0"/>
          <w:marTop w:val="0"/>
          <w:marBottom w:val="0"/>
          <w:divBdr>
            <w:top w:val="none" w:sz="0" w:space="0" w:color="auto"/>
            <w:left w:val="none" w:sz="0" w:space="0" w:color="auto"/>
            <w:bottom w:val="none" w:sz="0" w:space="0" w:color="auto"/>
            <w:right w:val="none" w:sz="0" w:space="0" w:color="auto"/>
          </w:divBdr>
        </w:div>
        <w:div w:id="1002514963">
          <w:marLeft w:val="0"/>
          <w:marRight w:val="0"/>
          <w:marTop w:val="0"/>
          <w:marBottom w:val="0"/>
          <w:divBdr>
            <w:top w:val="none" w:sz="0" w:space="0" w:color="auto"/>
            <w:left w:val="none" w:sz="0" w:space="0" w:color="auto"/>
            <w:bottom w:val="none" w:sz="0" w:space="0" w:color="auto"/>
            <w:right w:val="none" w:sz="0" w:space="0" w:color="auto"/>
          </w:divBdr>
        </w:div>
        <w:div w:id="511408881">
          <w:marLeft w:val="0"/>
          <w:marRight w:val="0"/>
          <w:marTop w:val="0"/>
          <w:marBottom w:val="0"/>
          <w:divBdr>
            <w:top w:val="none" w:sz="0" w:space="0" w:color="auto"/>
            <w:left w:val="none" w:sz="0" w:space="0" w:color="auto"/>
            <w:bottom w:val="none" w:sz="0" w:space="0" w:color="auto"/>
            <w:right w:val="none" w:sz="0" w:space="0" w:color="auto"/>
          </w:divBdr>
        </w:div>
        <w:div w:id="251550369">
          <w:marLeft w:val="0"/>
          <w:marRight w:val="0"/>
          <w:marTop w:val="0"/>
          <w:marBottom w:val="0"/>
          <w:divBdr>
            <w:top w:val="none" w:sz="0" w:space="0" w:color="auto"/>
            <w:left w:val="none" w:sz="0" w:space="0" w:color="auto"/>
            <w:bottom w:val="none" w:sz="0" w:space="0" w:color="auto"/>
            <w:right w:val="none" w:sz="0" w:space="0" w:color="auto"/>
          </w:divBdr>
        </w:div>
        <w:div w:id="144586262">
          <w:marLeft w:val="0"/>
          <w:marRight w:val="0"/>
          <w:marTop w:val="0"/>
          <w:marBottom w:val="0"/>
          <w:divBdr>
            <w:top w:val="none" w:sz="0" w:space="0" w:color="auto"/>
            <w:left w:val="none" w:sz="0" w:space="0" w:color="auto"/>
            <w:bottom w:val="none" w:sz="0" w:space="0" w:color="auto"/>
            <w:right w:val="none" w:sz="0" w:space="0" w:color="auto"/>
          </w:divBdr>
        </w:div>
        <w:div w:id="171335422">
          <w:marLeft w:val="0"/>
          <w:marRight w:val="0"/>
          <w:marTop w:val="0"/>
          <w:marBottom w:val="0"/>
          <w:divBdr>
            <w:top w:val="none" w:sz="0" w:space="0" w:color="auto"/>
            <w:left w:val="none" w:sz="0" w:space="0" w:color="auto"/>
            <w:bottom w:val="none" w:sz="0" w:space="0" w:color="auto"/>
            <w:right w:val="none" w:sz="0" w:space="0" w:color="auto"/>
          </w:divBdr>
        </w:div>
        <w:div w:id="1223759775">
          <w:marLeft w:val="0"/>
          <w:marRight w:val="0"/>
          <w:marTop w:val="0"/>
          <w:marBottom w:val="0"/>
          <w:divBdr>
            <w:top w:val="none" w:sz="0" w:space="0" w:color="auto"/>
            <w:left w:val="none" w:sz="0" w:space="0" w:color="auto"/>
            <w:bottom w:val="none" w:sz="0" w:space="0" w:color="auto"/>
            <w:right w:val="none" w:sz="0" w:space="0" w:color="auto"/>
          </w:divBdr>
        </w:div>
        <w:div w:id="1237322515">
          <w:marLeft w:val="0"/>
          <w:marRight w:val="0"/>
          <w:marTop w:val="0"/>
          <w:marBottom w:val="0"/>
          <w:divBdr>
            <w:top w:val="none" w:sz="0" w:space="0" w:color="auto"/>
            <w:left w:val="none" w:sz="0" w:space="0" w:color="auto"/>
            <w:bottom w:val="none" w:sz="0" w:space="0" w:color="auto"/>
            <w:right w:val="none" w:sz="0" w:space="0" w:color="auto"/>
          </w:divBdr>
        </w:div>
        <w:div w:id="1398822958">
          <w:marLeft w:val="0"/>
          <w:marRight w:val="0"/>
          <w:marTop w:val="0"/>
          <w:marBottom w:val="0"/>
          <w:divBdr>
            <w:top w:val="none" w:sz="0" w:space="0" w:color="auto"/>
            <w:left w:val="none" w:sz="0" w:space="0" w:color="auto"/>
            <w:bottom w:val="none" w:sz="0" w:space="0" w:color="auto"/>
            <w:right w:val="none" w:sz="0" w:space="0" w:color="auto"/>
          </w:divBdr>
        </w:div>
        <w:div w:id="265962144">
          <w:marLeft w:val="0"/>
          <w:marRight w:val="0"/>
          <w:marTop w:val="0"/>
          <w:marBottom w:val="0"/>
          <w:divBdr>
            <w:top w:val="none" w:sz="0" w:space="0" w:color="auto"/>
            <w:left w:val="none" w:sz="0" w:space="0" w:color="auto"/>
            <w:bottom w:val="none" w:sz="0" w:space="0" w:color="auto"/>
            <w:right w:val="none" w:sz="0" w:space="0" w:color="auto"/>
          </w:divBdr>
        </w:div>
        <w:div w:id="320739032">
          <w:marLeft w:val="0"/>
          <w:marRight w:val="0"/>
          <w:marTop w:val="0"/>
          <w:marBottom w:val="0"/>
          <w:divBdr>
            <w:top w:val="none" w:sz="0" w:space="0" w:color="auto"/>
            <w:left w:val="none" w:sz="0" w:space="0" w:color="auto"/>
            <w:bottom w:val="none" w:sz="0" w:space="0" w:color="auto"/>
            <w:right w:val="none" w:sz="0" w:space="0" w:color="auto"/>
          </w:divBdr>
        </w:div>
        <w:div w:id="1988124508">
          <w:marLeft w:val="0"/>
          <w:marRight w:val="0"/>
          <w:marTop w:val="0"/>
          <w:marBottom w:val="0"/>
          <w:divBdr>
            <w:top w:val="none" w:sz="0" w:space="0" w:color="auto"/>
            <w:left w:val="none" w:sz="0" w:space="0" w:color="auto"/>
            <w:bottom w:val="none" w:sz="0" w:space="0" w:color="auto"/>
            <w:right w:val="none" w:sz="0" w:space="0" w:color="auto"/>
          </w:divBdr>
        </w:div>
        <w:div w:id="1872187449">
          <w:marLeft w:val="0"/>
          <w:marRight w:val="0"/>
          <w:marTop w:val="0"/>
          <w:marBottom w:val="0"/>
          <w:divBdr>
            <w:top w:val="none" w:sz="0" w:space="0" w:color="auto"/>
            <w:left w:val="none" w:sz="0" w:space="0" w:color="auto"/>
            <w:bottom w:val="none" w:sz="0" w:space="0" w:color="auto"/>
            <w:right w:val="none" w:sz="0" w:space="0" w:color="auto"/>
          </w:divBdr>
        </w:div>
        <w:div w:id="1098789003">
          <w:marLeft w:val="0"/>
          <w:marRight w:val="0"/>
          <w:marTop w:val="0"/>
          <w:marBottom w:val="0"/>
          <w:divBdr>
            <w:top w:val="none" w:sz="0" w:space="0" w:color="auto"/>
            <w:left w:val="none" w:sz="0" w:space="0" w:color="auto"/>
            <w:bottom w:val="none" w:sz="0" w:space="0" w:color="auto"/>
            <w:right w:val="none" w:sz="0" w:space="0" w:color="auto"/>
          </w:divBdr>
        </w:div>
        <w:div w:id="1410424731">
          <w:marLeft w:val="0"/>
          <w:marRight w:val="0"/>
          <w:marTop w:val="0"/>
          <w:marBottom w:val="0"/>
          <w:divBdr>
            <w:top w:val="none" w:sz="0" w:space="0" w:color="auto"/>
            <w:left w:val="none" w:sz="0" w:space="0" w:color="auto"/>
            <w:bottom w:val="none" w:sz="0" w:space="0" w:color="auto"/>
            <w:right w:val="none" w:sz="0" w:space="0" w:color="auto"/>
          </w:divBdr>
        </w:div>
        <w:div w:id="1936985340">
          <w:marLeft w:val="0"/>
          <w:marRight w:val="0"/>
          <w:marTop w:val="0"/>
          <w:marBottom w:val="0"/>
          <w:divBdr>
            <w:top w:val="none" w:sz="0" w:space="0" w:color="auto"/>
            <w:left w:val="none" w:sz="0" w:space="0" w:color="auto"/>
            <w:bottom w:val="none" w:sz="0" w:space="0" w:color="auto"/>
            <w:right w:val="none" w:sz="0" w:space="0" w:color="auto"/>
          </w:divBdr>
        </w:div>
        <w:div w:id="554705629">
          <w:marLeft w:val="0"/>
          <w:marRight w:val="0"/>
          <w:marTop w:val="0"/>
          <w:marBottom w:val="0"/>
          <w:divBdr>
            <w:top w:val="none" w:sz="0" w:space="0" w:color="auto"/>
            <w:left w:val="none" w:sz="0" w:space="0" w:color="auto"/>
            <w:bottom w:val="none" w:sz="0" w:space="0" w:color="auto"/>
            <w:right w:val="none" w:sz="0" w:space="0" w:color="auto"/>
          </w:divBdr>
        </w:div>
        <w:div w:id="182524619">
          <w:marLeft w:val="0"/>
          <w:marRight w:val="0"/>
          <w:marTop w:val="0"/>
          <w:marBottom w:val="0"/>
          <w:divBdr>
            <w:top w:val="none" w:sz="0" w:space="0" w:color="auto"/>
            <w:left w:val="none" w:sz="0" w:space="0" w:color="auto"/>
            <w:bottom w:val="none" w:sz="0" w:space="0" w:color="auto"/>
            <w:right w:val="none" w:sz="0" w:space="0" w:color="auto"/>
          </w:divBdr>
        </w:div>
      </w:divsChild>
    </w:div>
    <w:div w:id="1683043729">
      <w:bodyDiv w:val="1"/>
      <w:marLeft w:val="0"/>
      <w:marRight w:val="0"/>
      <w:marTop w:val="0"/>
      <w:marBottom w:val="0"/>
      <w:divBdr>
        <w:top w:val="none" w:sz="0" w:space="0" w:color="auto"/>
        <w:left w:val="none" w:sz="0" w:space="0" w:color="auto"/>
        <w:bottom w:val="none" w:sz="0" w:space="0" w:color="auto"/>
        <w:right w:val="none" w:sz="0" w:space="0" w:color="auto"/>
      </w:divBdr>
    </w:div>
    <w:div w:id="1699237327">
      <w:bodyDiv w:val="1"/>
      <w:marLeft w:val="0"/>
      <w:marRight w:val="0"/>
      <w:marTop w:val="0"/>
      <w:marBottom w:val="0"/>
      <w:divBdr>
        <w:top w:val="none" w:sz="0" w:space="0" w:color="auto"/>
        <w:left w:val="none" w:sz="0" w:space="0" w:color="auto"/>
        <w:bottom w:val="none" w:sz="0" w:space="0" w:color="auto"/>
        <w:right w:val="none" w:sz="0" w:space="0" w:color="auto"/>
      </w:divBdr>
      <w:divsChild>
        <w:div w:id="234167934">
          <w:marLeft w:val="0"/>
          <w:marRight w:val="0"/>
          <w:marTop w:val="0"/>
          <w:marBottom w:val="0"/>
          <w:divBdr>
            <w:top w:val="none" w:sz="0" w:space="0" w:color="auto"/>
            <w:left w:val="none" w:sz="0" w:space="0" w:color="auto"/>
            <w:bottom w:val="none" w:sz="0" w:space="0" w:color="auto"/>
            <w:right w:val="none" w:sz="0" w:space="0" w:color="auto"/>
          </w:divBdr>
          <w:divsChild>
            <w:div w:id="711350535">
              <w:marLeft w:val="0"/>
              <w:marRight w:val="0"/>
              <w:marTop w:val="0"/>
              <w:marBottom w:val="0"/>
              <w:divBdr>
                <w:top w:val="none" w:sz="0" w:space="0" w:color="auto"/>
                <w:left w:val="none" w:sz="0" w:space="0" w:color="auto"/>
                <w:bottom w:val="none" w:sz="0" w:space="0" w:color="auto"/>
                <w:right w:val="none" w:sz="0" w:space="0" w:color="auto"/>
              </w:divBdr>
              <w:divsChild>
                <w:div w:id="879247075">
                  <w:marLeft w:val="0"/>
                  <w:marRight w:val="0"/>
                  <w:marTop w:val="0"/>
                  <w:marBottom w:val="0"/>
                  <w:divBdr>
                    <w:top w:val="none" w:sz="0" w:space="0" w:color="auto"/>
                    <w:left w:val="none" w:sz="0" w:space="0" w:color="auto"/>
                    <w:bottom w:val="none" w:sz="0" w:space="0" w:color="auto"/>
                    <w:right w:val="none" w:sz="0" w:space="0" w:color="auto"/>
                  </w:divBdr>
                  <w:divsChild>
                    <w:div w:id="764573879">
                      <w:marLeft w:val="0"/>
                      <w:marRight w:val="0"/>
                      <w:marTop w:val="0"/>
                      <w:marBottom w:val="0"/>
                      <w:divBdr>
                        <w:top w:val="none" w:sz="0" w:space="0" w:color="auto"/>
                        <w:left w:val="none" w:sz="0" w:space="0" w:color="auto"/>
                        <w:bottom w:val="none" w:sz="0" w:space="0" w:color="auto"/>
                        <w:right w:val="none" w:sz="0" w:space="0" w:color="auto"/>
                      </w:divBdr>
                      <w:divsChild>
                        <w:div w:id="711853618">
                          <w:marLeft w:val="0"/>
                          <w:marRight w:val="0"/>
                          <w:marTop w:val="0"/>
                          <w:marBottom w:val="0"/>
                          <w:divBdr>
                            <w:top w:val="none" w:sz="0" w:space="0" w:color="auto"/>
                            <w:left w:val="none" w:sz="0" w:space="0" w:color="auto"/>
                            <w:bottom w:val="none" w:sz="0" w:space="0" w:color="auto"/>
                            <w:right w:val="none" w:sz="0" w:space="0" w:color="auto"/>
                          </w:divBdr>
                          <w:divsChild>
                            <w:div w:id="20935242">
                              <w:marLeft w:val="0"/>
                              <w:marRight w:val="0"/>
                              <w:marTop w:val="0"/>
                              <w:marBottom w:val="0"/>
                              <w:divBdr>
                                <w:top w:val="none" w:sz="0" w:space="0" w:color="auto"/>
                                <w:left w:val="none" w:sz="0" w:space="0" w:color="auto"/>
                                <w:bottom w:val="none" w:sz="0" w:space="0" w:color="auto"/>
                                <w:right w:val="none" w:sz="0" w:space="0" w:color="auto"/>
                              </w:divBdr>
                              <w:divsChild>
                                <w:div w:id="558176928">
                                  <w:marLeft w:val="0"/>
                                  <w:marRight w:val="0"/>
                                  <w:marTop w:val="240"/>
                                  <w:marBottom w:val="240"/>
                                  <w:divBdr>
                                    <w:top w:val="none" w:sz="0" w:space="0" w:color="auto"/>
                                    <w:left w:val="none" w:sz="0" w:space="0" w:color="auto"/>
                                    <w:bottom w:val="none" w:sz="0" w:space="0" w:color="auto"/>
                                    <w:right w:val="none" w:sz="0" w:space="0" w:color="auto"/>
                                  </w:divBdr>
                                  <w:divsChild>
                                    <w:div w:id="1705013483">
                                      <w:marLeft w:val="0"/>
                                      <w:marRight w:val="0"/>
                                      <w:marTop w:val="0"/>
                                      <w:marBottom w:val="0"/>
                                      <w:divBdr>
                                        <w:top w:val="none" w:sz="0" w:space="0" w:color="auto"/>
                                        <w:left w:val="none" w:sz="0" w:space="0" w:color="auto"/>
                                        <w:bottom w:val="none" w:sz="0" w:space="0" w:color="auto"/>
                                        <w:right w:val="none" w:sz="0" w:space="0" w:color="auto"/>
                                      </w:divBdr>
                                      <w:divsChild>
                                        <w:div w:id="1700664978">
                                          <w:marLeft w:val="0"/>
                                          <w:marRight w:val="0"/>
                                          <w:marTop w:val="0"/>
                                          <w:marBottom w:val="0"/>
                                          <w:divBdr>
                                            <w:top w:val="none" w:sz="0" w:space="0" w:color="auto"/>
                                            <w:left w:val="none" w:sz="0" w:space="0" w:color="auto"/>
                                            <w:bottom w:val="none" w:sz="0" w:space="0" w:color="auto"/>
                                            <w:right w:val="none" w:sz="0" w:space="0" w:color="auto"/>
                                          </w:divBdr>
                                          <w:divsChild>
                                            <w:div w:id="16509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645608">
      <w:bodyDiv w:val="1"/>
      <w:marLeft w:val="0"/>
      <w:marRight w:val="0"/>
      <w:marTop w:val="0"/>
      <w:marBottom w:val="0"/>
      <w:divBdr>
        <w:top w:val="none" w:sz="0" w:space="0" w:color="auto"/>
        <w:left w:val="none" w:sz="0" w:space="0" w:color="auto"/>
        <w:bottom w:val="none" w:sz="0" w:space="0" w:color="auto"/>
        <w:right w:val="none" w:sz="0" w:space="0" w:color="auto"/>
      </w:divBdr>
    </w:div>
    <w:div w:id="2037996841">
      <w:bodyDiv w:val="1"/>
      <w:marLeft w:val="0"/>
      <w:marRight w:val="0"/>
      <w:marTop w:val="0"/>
      <w:marBottom w:val="0"/>
      <w:divBdr>
        <w:top w:val="none" w:sz="0" w:space="0" w:color="auto"/>
        <w:left w:val="none" w:sz="0" w:space="0" w:color="auto"/>
        <w:bottom w:val="none" w:sz="0" w:space="0" w:color="auto"/>
        <w:right w:val="none" w:sz="0" w:space="0" w:color="auto"/>
      </w:divBdr>
      <w:divsChild>
        <w:div w:id="1233657951">
          <w:marLeft w:val="0"/>
          <w:marRight w:val="0"/>
          <w:marTop w:val="0"/>
          <w:marBottom w:val="0"/>
          <w:divBdr>
            <w:top w:val="none" w:sz="0" w:space="0" w:color="auto"/>
            <w:left w:val="none" w:sz="0" w:space="0" w:color="auto"/>
            <w:bottom w:val="none" w:sz="0" w:space="0" w:color="auto"/>
            <w:right w:val="none" w:sz="0" w:space="0" w:color="auto"/>
          </w:divBdr>
          <w:divsChild>
            <w:div w:id="1059325894">
              <w:marLeft w:val="0"/>
              <w:marRight w:val="0"/>
              <w:marTop w:val="0"/>
              <w:marBottom w:val="0"/>
              <w:divBdr>
                <w:top w:val="none" w:sz="0" w:space="0" w:color="auto"/>
                <w:left w:val="none" w:sz="0" w:space="0" w:color="auto"/>
                <w:bottom w:val="none" w:sz="0" w:space="0" w:color="auto"/>
                <w:right w:val="none" w:sz="0" w:space="0" w:color="auto"/>
              </w:divBdr>
              <w:divsChild>
                <w:div w:id="11978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eting.uk@toshiba-ac.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1273</Words>
  <Characters>7259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New Zapp</vt:lpstr>
    </vt:vector>
  </TitlesOfParts>
  <Company>Lingfield pr</Company>
  <LinksUpToDate>false</LinksUpToDate>
  <CharactersWithSpaces>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Zapp</dc:title>
  <dc:subject/>
  <dc:creator>Andrew Bailey</dc:creator>
  <cp:keywords/>
  <dc:description/>
  <cp:lastModifiedBy>AndrewStephenBailey</cp:lastModifiedBy>
  <cp:revision>172</cp:revision>
  <cp:lastPrinted>2014-06-15T10:42:00Z</cp:lastPrinted>
  <dcterms:created xsi:type="dcterms:W3CDTF">2014-11-03T12:37:00Z</dcterms:created>
  <dcterms:modified xsi:type="dcterms:W3CDTF">2015-05-26T10:20:00Z</dcterms:modified>
</cp:coreProperties>
</file>